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7BC33F" w14:textId="3A55CFA0" w:rsidR="009B26BC" w:rsidRPr="00F25866" w:rsidRDefault="009B26BC" w:rsidP="009B26BC">
      <w:pPr>
        <w:pStyle w:val="Title"/>
        <w:jc w:val="center"/>
        <w:rPr>
          <w:rFonts w:asciiTheme="minorHAnsi" w:eastAsia="Cambria" w:hAnsiTheme="minorHAnsi" w:cstheme="minorHAnsi"/>
          <w:color w:val="000000" w:themeColor="text1"/>
          <w:sz w:val="32"/>
          <w:szCs w:val="32"/>
          <w:lang w:val="en-US"/>
        </w:rPr>
      </w:pPr>
      <w:r w:rsidRPr="00F25866">
        <w:rPr>
          <w:rFonts w:asciiTheme="minorHAnsi" w:eastAsia="Cambria" w:hAnsiTheme="minorHAnsi" w:cstheme="minorHAnsi"/>
          <w:color w:val="000000" w:themeColor="text1"/>
          <w:sz w:val="32"/>
          <w:szCs w:val="32"/>
          <w:lang w:val="en-US"/>
        </w:rPr>
        <w:t xml:space="preserve">Progress </w:t>
      </w:r>
      <w:r w:rsidR="007F18C1" w:rsidRPr="00F25866">
        <w:rPr>
          <w:rFonts w:asciiTheme="minorHAnsi" w:eastAsia="Cambria" w:hAnsiTheme="minorHAnsi" w:cstheme="minorHAnsi"/>
          <w:color w:val="000000" w:themeColor="text1"/>
          <w:sz w:val="32"/>
          <w:szCs w:val="32"/>
          <w:lang w:val="en-US"/>
        </w:rPr>
        <w:t>&amp; Delivery report</w:t>
      </w:r>
      <w:r w:rsidRPr="00F25866">
        <w:rPr>
          <w:rFonts w:asciiTheme="minorHAnsi" w:eastAsia="Cambria" w:hAnsiTheme="minorHAnsi" w:cstheme="minorHAnsi"/>
          <w:color w:val="000000" w:themeColor="text1"/>
          <w:sz w:val="32"/>
          <w:szCs w:val="32"/>
          <w:lang w:val="en-US"/>
        </w:rPr>
        <w:t xml:space="preserve"> </w:t>
      </w:r>
    </w:p>
    <w:p w14:paraId="0166C71E" w14:textId="75BF8AB3" w:rsidR="00D221C6" w:rsidRPr="00F25866" w:rsidRDefault="00D221C6" w:rsidP="00D221C6">
      <w:pPr>
        <w:jc w:val="center"/>
        <w:rPr>
          <w:rFonts w:asciiTheme="minorHAnsi" w:eastAsia="Cambria" w:hAnsiTheme="minorHAnsi" w:cstheme="minorHAnsi"/>
          <w:sz w:val="32"/>
          <w:szCs w:val="32"/>
          <w:lang w:val="en-US"/>
        </w:rPr>
      </w:pPr>
      <w:r w:rsidRPr="00F25866">
        <w:rPr>
          <w:rFonts w:asciiTheme="minorHAnsi" w:eastAsia="Cambria" w:hAnsiTheme="minorHAnsi" w:cstheme="minorHAnsi"/>
          <w:sz w:val="32"/>
          <w:szCs w:val="32"/>
          <w:lang w:val="en-US"/>
        </w:rPr>
        <w:t>For: Client</w:t>
      </w:r>
      <w:r w:rsidR="00392068" w:rsidRPr="00F25866">
        <w:rPr>
          <w:rFonts w:asciiTheme="minorHAnsi" w:eastAsia="Cambria" w:hAnsiTheme="minorHAnsi" w:cstheme="minorHAnsi"/>
          <w:sz w:val="32"/>
          <w:szCs w:val="32"/>
          <w:lang w:val="en-US"/>
        </w:rPr>
        <w:t xml:space="preserve"> </w:t>
      </w:r>
    </w:p>
    <w:p w14:paraId="2F62BA91" w14:textId="799C156E" w:rsidR="00D221C6" w:rsidRPr="00F25866" w:rsidRDefault="00D221C6" w:rsidP="00D221C6">
      <w:pPr>
        <w:jc w:val="center"/>
        <w:rPr>
          <w:rFonts w:asciiTheme="minorHAnsi" w:eastAsia="Cambria" w:hAnsiTheme="minorHAnsi" w:cstheme="minorHAnsi"/>
          <w:sz w:val="32"/>
          <w:szCs w:val="32"/>
          <w:lang w:val="en-US"/>
        </w:rPr>
      </w:pPr>
      <w:r w:rsidRPr="00F25866">
        <w:rPr>
          <w:rFonts w:asciiTheme="minorHAnsi" w:eastAsia="Cambria" w:hAnsiTheme="minorHAnsi" w:cstheme="minorHAnsi"/>
          <w:sz w:val="32"/>
          <w:szCs w:val="32"/>
          <w:lang w:val="en-US"/>
        </w:rPr>
        <w:t xml:space="preserve">Function: </w:t>
      </w:r>
    </w:p>
    <w:p w14:paraId="31C35C87" w14:textId="77777777" w:rsidR="00097EAC" w:rsidRPr="009513AA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4DBFAF33" w14:textId="77777777" w:rsidR="00097EAC" w:rsidRPr="009513AA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1D7B2EBF" w14:textId="77777777" w:rsidR="00097EAC" w:rsidRPr="009513AA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03B0BBF8" w14:textId="77777777" w:rsidR="00097EAC" w:rsidRPr="009513AA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49B459A1" w14:textId="77777777" w:rsidR="00097EAC" w:rsidRPr="009513AA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62B35B80" w14:textId="77777777" w:rsidR="00097EAC" w:rsidRPr="009513AA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08C829EC" w14:textId="77777777" w:rsidR="00097EAC" w:rsidRPr="009513AA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61501DD9" w14:textId="77777777" w:rsidR="00097EAC" w:rsidRPr="009513AA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67BD3075" w14:textId="77777777" w:rsidR="00097EAC" w:rsidRPr="009513AA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6BA99D99" w14:textId="77777777" w:rsidR="00097EAC" w:rsidRPr="009513AA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2F059F94" w14:textId="77777777" w:rsidR="00097EAC" w:rsidRPr="009513AA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5D7AC50E" w14:textId="77777777" w:rsidR="00097EAC" w:rsidRPr="009513AA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2EAFE69F" w14:textId="77777777" w:rsidR="00097EAC" w:rsidRPr="009513AA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0406630D" w14:textId="77777777" w:rsidR="00097EAC" w:rsidRPr="009513AA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56933CD0" w14:textId="77777777" w:rsidR="00097EAC" w:rsidRPr="009513AA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771F6729" w14:textId="77777777" w:rsidR="00097EAC" w:rsidRPr="009513AA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563917A5" w14:textId="77777777" w:rsidR="00097EAC" w:rsidRPr="009513AA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0D742034" w14:textId="77777777" w:rsidR="00097EAC" w:rsidRPr="009513AA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275E75B6" w14:textId="77777777" w:rsidR="00097EAC" w:rsidRPr="009513AA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5B462711" w14:textId="77777777" w:rsidR="00097EAC" w:rsidRPr="009513AA" w:rsidRDefault="00097EAC" w:rsidP="00D221C6">
      <w:pPr>
        <w:jc w:val="center"/>
        <w:rPr>
          <w:rFonts w:asciiTheme="minorHAnsi" w:eastAsia="Cambria" w:hAnsiTheme="minorHAnsi" w:cstheme="minorHAnsi"/>
          <w:sz w:val="20"/>
          <w:lang w:val="en-US"/>
        </w:rPr>
      </w:pPr>
    </w:p>
    <w:p w14:paraId="4802089B" w14:textId="77777777" w:rsidR="00097EAC" w:rsidRPr="00743601" w:rsidRDefault="00097EAC" w:rsidP="00D221C6">
      <w:pPr>
        <w:jc w:val="center"/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3F1012AF" w14:textId="77777777" w:rsidR="00743601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11961960" w14:textId="77777777" w:rsidR="00743601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41D9D278" w14:textId="77777777" w:rsidR="00743601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38F38E89" w14:textId="77777777" w:rsidR="00743601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61148BDD" w14:textId="77777777" w:rsidR="00743601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684901CB" w14:textId="77777777" w:rsidR="00743601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6DDD1281" w14:textId="77777777" w:rsidR="00743601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2755376D" w14:textId="77777777" w:rsidR="00743601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1D68C58B" w14:textId="77777777" w:rsidR="00743601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5FA75164" w14:textId="77777777" w:rsidR="00743601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26FCF056" w14:textId="77777777" w:rsidR="00743601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214FBB67" w14:textId="30EA48F0" w:rsidR="00D221C6" w:rsidRPr="00743601" w:rsidRDefault="00743601" w:rsidP="00C37F57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  <w:r>
        <w:rPr>
          <w:rFonts w:asciiTheme="minorHAnsi" w:eastAsia="Cambria" w:hAnsiTheme="minorHAnsi" w:cstheme="minorHAnsi"/>
          <w:sz w:val="24"/>
          <w:szCs w:val="24"/>
          <w:lang w:val="en-US"/>
        </w:rPr>
        <w:t>B</w:t>
      </w:r>
      <w:r w:rsidR="00D221C6" w:rsidRPr="00743601">
        <w:rPr>
          <w:rFonts w:asciiTheme="minorHAnsi" w:eastAsia="Cambria" w:hAnsiTheme="minorHAnsi" w:cstheme="minorHAnsi"/>
          <w:sz w:val="24"/>
          <w:szCs w:val="24"/>
          <w:lang w:val="en-US"/>
        </w:rPr>
        <w:t>y: First / Last name</w:t>
      </w:r>
    </w:p>
    <w:p w14:paraId="2528DBF0" w14:textId="1E84BBDF" w:rsidR="00D221C6" w:rsidRPr="00743601" w:rsidRDefault="00D221C6" w:rsidP="00D221C6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  <w:r w:rsidRPr="00743601">
        <w:rPr>
          <w:rFonts w:asciiTheme="minorHAnsi" w:eastAsia="Cambria" w:hAnsiTheme="minorHAnsi" w:cstheme="minorHAnsi"/>
          <w:sz w:val="24"/>
          <w:szCs w:val="24"/>
          <w:lang w:val="en-US"/>
        </w:rPr>
        <w:t>Title:</w:t>
      </w:r>
    </w:p>
    <w:p w14:paraId="50491BAA" w14:textId="77777777" w:rsidR="00420221" w:rsidRPr="00743601" w:rsidRDefault="00420221" w:rsidP="00D221C6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4E4CE98C" w14:textId="77777777" w:rsidR="00420221" w:rsidRPr="00743601" w:rsidRDefault="00420221" w:rsidP="00D221C6">
      <w:pPr>
        <w:rPr>
          <w:rFonts w:asciiTheme="minorHAnsi" w:eastAsia="Cambria" w:hAnsiTheme="minorHAnsi" w:cstheme="minorHAnsi"/>
          <w:sz w:val="24"/>
          <w:szCs w:val="24"/>
          <w:lang w:val="en-US"/>
        </w:rPr>
      </w:pPr>
    </w:p>
    <w:p w14:paraId="1853F70B" w14:textId="77777777" w:rsidR="00420221" w:rsidRPr="009513AA" w:rsidRDefault="00420221" w:rsidP="00D221C6">
      <w:pPr>
        <w:rPr>
          <w:rFonts w:asciiTheme="minorHAnsi" w:eastAsia="Cambria" w:hAnsiTheme="minorHAnsi" w:cstheme="minorHAnsi"/>
          <w:sz w:val="20"/>
          <w:lang w:val="en-US"/>
        </w:rPr>
      </w:pPr>
    </w:p>
    <w:p w14:paraId="71F86A6F" w14:textId="77777777" w:rsidR="00420221" w:rsidRPr="009513AA" w:rsidRDefault="00420221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2D9F430E" w14:textId="77777777" w:rsidR="00743601" w:rsidRDefault="00743601" w:rsidP="00BB02B2">
      <w:pPr>
        <w:rPr>
          <w:rFonts w:asciiTheme="minorHAnsi" w:eastAsia="Cambria" w:hAnsiTheme="minorHAnsi" w:cstheme="minorHAnsi"/>
          <w:sz w:val="20"/>
          <w:lang w:val="en-US"/>
        </w:rPr>
      </w:pPr>
    </w:p>
    <w:p w14:paraId="044C33C3" w14:textId="509CE237" w:rsidR="00BB02B2" w:rsidRPr="00BB02B2" w:rsidRDefault="00B916A4" w:rsidP="00BB02B2">
      <w:pPr>
        <w:rPr>
          <w:rFonts w:asciiTheme="minorHAnsi" w:eastAsia="Cambria" w:hAnsiTheme="minorHAnsi" w:cstheme="minorHAnsi"/>
          <w:b/>
          <w:bCs/>
          <w:sz w:val="20"/>
          <w:lang w:val="en-NL"/>
        </w:rPr>
      </w:pPr>
      <w:r w:rsidRPr="009513AA">
        <w:rPr>
          <w:rFonts w:asciiTheme="minorHAnsi" w:eastAsia="Cambria" w:hAnsiTheme="minorHAnsi" w:cstheme="minorHAnsi"/>
          <w:sz w:val="20"/>
          <w:lang w:val="en-US"/>
        </w:rPr>
        <w:br/>
      </w:r>
      <w:r w:rsidR="00BB02B2"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Campaign Performance &amp; Market Response Overview</w:t>
      </w:r>
    </w:p>
    <w:p w14:paraId="7A6A7303" w14:textId="13ADBF2E" w:rsidR="00BB02B2" w:rsidRPr="009513AA" w:rsidRDefault="00BB02B2" w:rsidP="00BB02B2">
      <w:pPr>
        <w:rPr>
          <w:rFonts w:asciiTheme="minorHAnsi" w:eastAsia="Cambria" w:hAnsiTheme="minorHAnsi" w:cstheme="minorHAnsi"/>
          <w:sz w:val="20"/>
          <w:lang w:val="en-NL"/>
        </w:rPr>
      </w:pPr>
      <w:r w:rsidRPr="00BB02B2">
        <w:rPr>
          <w:rFonts w:asciiTheme="minorHAnsi" w:eastAsia="Cambria" w:hAnsiTheme="minorHAnsi" w:cstheme="minorHAnsi"/>
          <w:sz w:val="20"/>
          <w:lang w:val="en-NL"/>
        </w:rPr>
        <w:t xml:space="preserve">At the start of this assignment, our shared objective was clear: to identify and engage high-calibre professionals equipped to thrive within </w:t>
      </w: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[Client Company Name]</w:t>
      </w:r>
      <w:r w:rsidRPr="00BB02B2">
        <w:rPr>
          <w:rFonts w:asciiTheme="minorHAnsi" w:eastAsia="Cambria" w:hAnsiTheme="minorHAnsi" w:cstheme="minorHAnsi"/>
          <w:sz w:val="20"/>
          <w:lang w:val="en-NL"/>
        </w:rPr>
        <w:t>'s [insert essence of the role—e.g. “scaling commercial operations across EMEA,” “driving adoption of a disruptive diagnostic platform,” etc.].</w:t>
      </w:r>
    </w:p>
    <w:p w14:paraId="30E8DBD6" w14:textId="3F0BC148" w:rsidR="00BB02B2" w:rsidRPr="00BB02B2" w:rsidRDefault="00BB02B2" w:rsidP="00BB02B2">
      <w:pPr>
        <w:rPr>
          <w:rFonts w:asciiTheme="minorHAnsi" w:eastAsia="Cambria" w:hAnsiTheme="minorHAnsi" w:cstheme="minorHAnsi"/>
          <w:sz w:val="20"/>
          <w:lang w:val="en-NL"/>
        </w:rPr>
      </w:pPr>
    </w:p>
    <w:p w14:paraId="60CB3C9D" w14:textId="41C23B22" w:rsidR="00BB02B2" w:rsidRPr="00BB02B2" w:rsidRDefault="00BB02B2" w:rsidP="00BB02B2">
      <w:pPr>
        <w:rPr>
          <w:rFonts w:asciiTheme="minorHAnsi" w:eastAsia="Cambria" w:hAnsiTheme="minorHAnsi" w:cstheme="minorHAnsi"/>
          <w:sz w:val="20"/>
          <w:lang w:val="en-NL"/>
        </w:rPr>
      </w:pPr>
      <w:r w:rsidRPr="00BB02B2">
        <w:rPr>
          <w:rFonts w:asciiTheme="minorHAnsi" w:eastAsia="Cambria" w:hAnsiTheme="minorHAnsi" w:cstheme="minorHAnsi"/>
          <w:sz w:val="20"/>
          <w:lang w:val="en-NL"/>
        </w:rPr>
        <w:t>With this goal in mind, QTC Recruitment launched a targeted search campaign, rooted in our benchmark-driven methodology and powered by our proprietary Life Sciences talent network.</w:t>
      </w:r>
    </w:p>
    <w:p w14:paraId="6FE13CE8" w14:textId="47234D61" w:rsidR="00BB02B2" w:rsidRPr="00BB02B2" w:rsidRDefault="00BB02B2" w:rsidP="00BB02B2">
      <w:pPr>
        <w:rPr>
          <w:rFonts w:asciiTheme="minorHAnsi" w:eastAsia="Cambria" w:hAnsiTheme="minorHAnsi" w:cstheme="minorHAnsi"/>
          <w:sz w:val="20"/>
          <w:lang w:val="en-NL"/>
        </w:rPr>
      </w:pPr>
      <w:r w:rsidRPr="00BB02B2">
        <w:rPr>
          <w:rFonts w:asciiTheme="minorHAnsi" w:eastAsia="Cambria" w:hAnsiTheme="minorHAnsi" w:cstheme="minorHAnsi"/>
          <w:sz w:val="20"/>
          <w:lang w:val="en-NL"/>
        </w:rPr>
        <w:t>To maximise early traction and insight, we activated a structured, multi-channel outreach strategy across three core pillars:</w:t>
      </w:r>
    </w:p>
    <w:p w14:paraId="2EEA835F" w14:textId="032F9858" w:rsidR="00BB02B2" w:rsidRPr="00BB02B2" w:rsidRDefault="00BB02B2" w:rsidP="00BB02B2">
      <w:pPr>
        <w:numPr>
          <w:ilvl w:val="0"/>
          <w:numId w:val="16"/>
        </w:numPr>
        <w:rPr>
          <w:rFonts w:asciiTheme="minorHAnsi" w:eastAsia="Cambria" w:hAnsiTheme="minorHAnsi" w:cstheme="minorHAnsi"/>
          <w:sz w:val="20"/>
          <w:lang w:val="en-NL"/>
        </w:rPr>
      </w:pP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Targeted identification</w:t>
      </w:r>
      <w:r w:rsidRPr="00BB02B2">
        <w:rPr>
          <w:rFonts w:asciiTheme="minorHAnsi" w:eastAsia="Cambria" w:hAnsiTheme="minorHAnsi" w:cstheme="minorHAnsi"/>
          <w:sz w:val="20"/>
          <w:lang w:val="en-NL"/>
        </w:rPr>
        <w:t xml:space="preserve"> through QTC’s Life Sciences network, drawing from curated warmlists and behavioural data across 300,000+ profiles.</w:t>
      </w:r>
    </w:p>
    <w:p w14:paraId="75BEAD59" w14:textId="6D414F2F" w:rsidR="00BB02B2" w:rsidRPr="00BB02B2" w:rsidRDefault="00BB02B2" w:rsidP="00BB02B2">
      <w:pPr>
        <w:numPr>
          <w:ilvl w:val="0"/>
          <w:numId w:val="16"/>
        </w:numPr>
        <w:rPr>
          <w:rFonts w:asciiTheme="minorHAnsi" w:eastAsia="Cambria" w:hAnsiTheme="minorHAnsi" w:cstheme="minorHAnsi"/>
          <w:sz w:val="20"/>
          <w:lang w:val="en-NL"/>
        </w:rPr>
      </w:pP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Precision outreach</w:t>
      </w:r>
      <w:r w:rsidRPr="00BB02B2">
        <w:rPr>
          <w:rFonts w:asciiTheme="minorHAnsi" w:eastAsia="Cambria" w:hAnsiTheme="minorHAnsi" w:cstheme="minorHAnsi"/>
          <w:sz w:val="20"/>
          <w:lang w:val="en-NL"/>
        </w:rPr>
        <w:t xml:space="preserve"> via LinkedIn Recruiter and personalised, signal-based engagement to trusted warm contacts.</w:t>
      </w:r>
    </w:p>
    <w:p w14:paraId="2F0D275E" w14:textId="62DBE02B" w:rsidR="00BB02B2" w:rsidRPr="00BB02B2" w:rsidRDefault="00BB02B2" w:rsidP="00BB02B2">
      <w:pPr>
        <w:numPr>
          <w:ilvl w:val="0"/>
          <w:numId w:val="16"/>
        </w:numPr>
        <w:rPr>
          <w:rFonts w:asciiTheme="minorHAnsi" w:eastAsia="Cambria" w:hAnsiTheme="minorHAnsi" w:cstheme="minorHAnsi"/>
          <w:sz w:val="20"/>
          <w:lang w:val="en-NL"/>
        </w:rPr>
      </w:pP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Public campaign activation</w:t>
      </w:r>
      <w:r w:rsidRPr="00BB02B2">
        <w:rPr>
          <w:rFonts w:asciiTheme="minorHAnsi" w:eastAsia="Cambria" w:hAnsiTheme="minorHAnsi" w:cstheme="minorHAnsi"/>
          <w:sz w:val="20"/>
          <w:lang w:val="en-NL"/>
        </w:rPr>
        <w:t xml:space="preserve"> via QTC’s platform, LinkedIn job boards, and relevant industry communities (e.g. MedTech, Diagnostics, Biotech) to generate qualified inbound traffic.</w:t>
      </w:r>
    </w:p>
    <w:p w14:paraId="11BD5900" w14:textId="77777777" w:rsidR="00BB02B2" w:rsidRPr="009513AA" w:rsidRDefault="00BB02B2" w:rsidP="00BB02B2">
      <w:pPr>
        <w:rPr>
          <w:rFonts w:asciiTheme="minorHAnsi" w:eastAsia="Cambria" w:hAnsiTheme="minorHAnsi" w:cstheme="minorHAnsi"/>
          <w:sz w:val="20"/>
          <w:lang w:val="en-NL"/>
        </w:rPr>
      </w:pPr>
    </w:p>
    <w:p w14:paraId="26AC1A8A" w14:textId="4FDA97FE" w:rsidR="00BB02B2" w:rsidRPr="00BB02B2" w:rsidRDefault="00BB02B2" w:rsidP="00BB02B2">
      <w:pPr>
        <w:rPr>
          <w:rFonts w:asciiTheme="minorHAnsi" w:eastAsia="Cambria" w:hAnsiTheme="minorHAnsi" w:cstheme="minorHAnsi"/>
          <w:sz w:val="20"/>
          <w:lang w:val="en-NL"/>
        </w:rPr>
      </w:pPr>
      <w:r w:rsidRPr="00BB02B2">
        <w:rPr>
          <w:rFonts w:asciiTheme="minorHAnsi" w:eastAsia="Cambria" w:hAnsiTheme="minorHAnsi" w:cstheme="minorHAnsi"/>
          <w:sz w:val="20"/>
          <w:lang w:val="en-NL"/>
        </w:rPr>
        <w:t>This first phase wasn’t solely focused on volume. It was designed to generate real-time intelligence</w:t>
      </w:r>
      <w:r w:rsidRPr="009513AA">
        <w:rPr>
          <w:rFonts w:asciiTheme="minorHAnsi" w:eastAsia="Cambria" w:hAnsiTheme="minorHAnsi" w:cstheme="minorHAnsi"/>
          <w:sz w:val="20"/>
          <w:lang w:val="en-NL"/>
        </w:rPr>
        <w:t xml:space="preserve"> </w:t>
      </w:r>
      <w:r w:rsidRPr="00BB02B2">
        <w:rPr>
          <w:rFonts w:asciiTheme="minorHAnsi" w:eastAsia="Cambria" w:hAnsiTheme="minorHAnsi" w:cstheme="minorHAnsi"/>
          <w:sz w:val="20"/>
          <w:lang w:val="en-NL"/>
        </w:rPr>
        <w:t>testing salary benchmarks, gauging brand perception, and understanding candidate motivations and objections. These insights now actively inform our evolving positioning and final shortlist construction.</w:t>
      </w:r>
    </w:p>
    <w:p w14:paraId="3382EE5C" w14:textId="0C33D9F0" w:rsidR="00BB02B2" w:rsidRPr="00BB02B2" w:rsidRDefault="00BB02B2" w:rsidP="00BB02B2">
      <w:pPr>
        <w:rPr>
          <w:rFonts w:asciiTheme="minorHAnsi" w:eastAsia="Cambria" w:hAnsiTheme="minorHAnsi" w:cstheme="minorHAnsi"/>
          <w:sz w:val="20"/>
          <w:lang w:val="en-NL"/>
        </w:rPr>
      </w:pPr>
      <w:r w:rsidRPr="00BB02B2">
        <w:rPr>
          <w:rFonts w:asciiTheme="minorHAnsi" w:eastAsia="Cambria" w:hAnsiTheme="minorHAnsi" w:cstheme="minorHAnsi"/>
          <w:sz w:val="20"/>
          <w:lang w:val="en-NL"/>
        </w:rPr>
        <w:t>The next section outlines key metrics from the campaign to date and introduces the most aligned profiles based on traction, fit, and performance potential.</w:t>
      </w:r>
    </w:p>
    <w:p w14:paraId="298CD07B" w14:textId="77777777" w:rsidR="00BB02B2" w:rsidRPr="00BB02B2" w:rsidRDefault="00BB02B2" w:rsidP="00BB02B2">
      <w:pPr>
        <w:rPr>
          <w:rFonts w:asciiTheme="minorHAnsi" w:eastAsia="Cambria" w:hAnsiTheme="minorHAnsi" w:cstheme="minorHAnsi"/>
          <w:sz w:val="20"/>
          <w:lang w:val="en-NL"/>
        </w:rPr>
      </w:pPr>
    </w:p>
    <w:p w14:paraId="135C8954" w14:textId="1CE1D7D5" w:rsidR="00BB02B2" w:rsidRPr="00BB02B2" w:rsidRDefault="00BB02B2" w:rsidP="00BB02B2">
      <w:pPr>
        <w:rPr>
          <w:rFonts w:asciiTheme="minorHAnsi" w:eastAsia="Cambria" w:hAnsiTheme="minorHAnsi" w:cstheme="minorHAnsi"/>
          <w:b/>
          <w:bCs/>
          <w:sz w:val="20"/>
          <w:lang w:val="en-NL"/>
        </w:rPr>
      </w:pP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Our Search Philosophy: Built on Process, Designed for Precision</w:t>
      </w:r>
    </w:p>
    <w:p w14:paraId="600D1608" w14:textId="2060EFCC" w:rsidR="00BB02B2" w:rsidRPr="00BB02B2" w:rsidRDefault="00BB02B2" w:rsidP="00BB02B2">
      <w:pPr>
        <w:rPr>
          <w:rFonts w:asciiTheme="minorHAnsi" w:eastAsia="Cambria" w:hAnsiTheme="minorHAnsi" w:cstheme="minorHAnsi"/>
          <w:sz w:val="20"/>
          <w:lang w:val="en-NL"/>
        </w:rPr>
      </w:pPr>
      <w:r w:rsidRPr="00BB02B2">
        <w:rPr>
          <w:rFonts w:asciiTheme="minorHAnsi" w:eastAsia="Cambria" w:hAnsiTheme="minorHAnsi" w:cstheme="minorHAnsi"/>
          <w:sz w:val="20"/>
          <w:lang w:val="en-NL"/>
        </w:rPr>
        <w:t>Recruitment is often seen as a people business. At QTC, it's also a process business</w:t>
      </w:r>
      <w:r w:rsidRPr="009513AA">
        <w:rPr>
          <w:rFonts w:asciiTheme="minorHAnsi" w:eastAsia="Cambria" w:hAnsiTheme="minorHAnsi" w:cstheme="minorHAnsi"/>
          <w:sz w:val="20"/>
          <w:lang w:val="en-NL"/>
        </w:rPr>
        <w:t xml:space="preserve"> </w:t>
      </w:r>
      <w:r w:rsidRPr="00BB02B2">
        <w:rPr>
          <w:rFonts w:asciiTheme="minorHAnsi" w:eastAsia="Cambria" w:hAnsiTheme="minorHAnsi" w:cstheme="minorHAnsi"/>
          <w:sz w:val="20"/>
          <w:lang w:val="en-NL"/>
        </w:rPr>
        <w:t>and that process is what allows us to consistently deliver exceptional candidates when it matters most.</w:t>
      </w:r>
    </w:p>
    <w:p w14:paraId="71132BC9" w14:textId="71C69839" w:rsidR="00BB02B2" w:rsidRPr="00BB02B2" w:rsidRDefault="00BB02B2" w:rsidP="00BB02B2">
      <w:pPr>
        <w:rPr>
          <w:rFonts w:asciiTheme="minorHAnsi" w:eastAsia="Cambria" w:hAnsiTheme="minorHAnsi" w:cstheme="minorHAnsi"/>
          <w:sz w:val="20"/>
          <w:lang w:val="en-NL"/>
        </w:rPr>
      </w:pPr>
      <w:r w:rsidRPr="00BB02B2">
        <w:rPr>
          <w:rFonts w:asciiTheme="minorHAnsi" w:eastAsia="Cambria" w:hAnsiTheme="minorHAnsi" w:cstheme="minorHAnsi"/>
          <w:sz w:val="20"/>
          <w:lang w:val="en-NL"/>
        </w:rPr>
        <w:t>Our methodology is the result of over 20 years of Life Sciences recruitment experience, refined and structured using Lean Six Sigma principles. This gives every search a predictable rhythm, continuous improvement cycles, and an underlying commitment to quality and efficiency.</w:t>
      </w:r>
      <w:r w:rsidRPr="009513AA">
        <w:rPr>
          <w:rFonts w:asciiTheme="minorHAnsi" w:eastAsia="Cambria" w:hAnsiTheme="minorHAnsi" w:cstheme="minorHAnsi"/>
          <w:sz w:val="20"/>
          <w:lang w:val="en-NL"/>
        </w:rPr>
        <w:t xml:space="preserve"> </w:t>
      </w:r>
    </w:p>
    <w:p w14:paraId="0783BA08" w14:textId="1BFF0E66" w:rsidR="00BB02B2" w:rsidRPr="009513AA" w:rsidRDefault="00BB02B2" w:rsidP="00BB02B2">
      <w:pPr>
        <w:rPr>
          <w:rFonts w:asciiTheme="minorHAnsi" w:eastAsia="Cambria" w:hAnsiTheme="minorHAnsi" w:cstheme="minorHAnsi"/>
          <w:sz w:val="20"/>
          <w:lang w:val="en-NL"/>
        </w:rPr>
      </w:pPr>
      <w:r w:rsidRPr="009513AA">
        <w:rPr>
          <w:rFonts w:asciiTheme="minorHAnsi" w:eastAsia="Cambria" w:hAnsiTheme="minorHAnsi" w:cstheme="minorHAnsi"/>
          <w:noProof/>
          <w:sz w:val="20"/>
          <w:lang w:val="en-US"/>
        </w:rPr>
        <w:drawing>
          <wp:anchor distT="0" distB="0" distL="114300" distR="114300" simplePos="0" relativeHeight="251658240" behindDoc="0" locked="0" layoutInCell="1" allowOverlap="1" wp14:anchorId="38F411F0" wp14:editId="39AF079E">
            <wp:simplePos x="0" y="0"/>
            <wp:positionH relativeFrom="column">
              <wp:posOffset>3218080</wp:posOffset>
            </wp:positionH>
            <wp:positionV relativeFrom="paragraph">
              <wp:posOffset>249737</wp:posOffset>
            </wp:positionV>
            <wp:extent cx="2751455" cy="2217420"/>
            <wp:effectExtent l="0" t="0" r="4445" b="5080"/>
            <wp:wrapThrough wrapText="bothSides">
              <wp:wrapPolygon edited="0">
                <wp:start x="0" y="0"/>
                <wp:lineTo x="0" y="21526"/>
                <wp:lineTo x="21535" y="21526"/>
                <wp:lineTo x="21535" y="0"/>
                <wp:lineTo x="0" y="0"/>
              </wp:wrapPolygon>
            </wp:wrapThrough>
            <wp:docPr id="1073741837" name="officeArt object" descr="A diagram of a job recruitment proces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officeArt object" descr="A diagram of a job recruitment process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22174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02B2">
        <w:rPr>
          <w:rFonts w:asciiTheme="minorHAnsi" w:eastAsia="Cambria" w:hAnsiTheme="minorHAnsi" w:cstheme="minorHAnsi"/>
          <w:sz w:val="20"/>
          <w:lang w:val="en-NL"/>
        </w:rPr>
        <w:t>The foundation is our proprietary 10-step recruitment framework, built to eliminate friction and add structure to every phase</w:t>
      </w:r>
      <w:r w:rsidRPr="009513AA">
        <w:rPr>
          <w:rFonts w:asciiTheme="minorHAnsi" w:eastAsia="Cambria" w:hAnsiTheme="minorHAnsi" w:cstheme="minorHAnsi"/>
          <w:sz w:val="20"/>
          <w:lang w:val="en-NL"/>
        </w:rPr>
        <w:t xml:space="preserve"> </w:t>
      </w:r>
      <w:r w:rsidRPr="00BB02B2">
        <w:rPr>
          <w:rFonts w:asciiTheme="minorHAnsi" w:eastAsia="Cambria" w:hAnsiTheme="minorHAnsi" w:cstheme="minorHAnsi"/>
          <w:sz w:val="20"/>
          <w:lang w:val="en-NL"/>
        </w:rPr>
        <w:t>from intake to onboarding and beyond.</w:t>
      </w:r>
    </w:p>
    <w:p w14:paraId="400AFA66" w14:textId="77777777" w:rsidR="00BB02B2" w:rsidRPr="00BB02B2" w:rsidRDefault="00BB02B2" w:rsidP="00BB02B2">
      <w:pPr>
        <w:rPr>
          <w:rFonts w:asciiTheme="minorHAnsi" w:eastAsia="Cambria" w:hAnsiTheme="minorHAnsi" w:cstheme="minorHAnsi"/>
          <w:sz w:val="20"/>
          <w:lang w:val="en-NL"/>
        </w:rPr>
      </w:pPr>
    </w:p>
    <w:p w14:paraId="638469B2" w14:textId="77777777" w:rsidR="00BB02B2" w:rsidRPr="00BB02B2" w:rsidRDefault="00BB02B2" w:rsidP="00BB02B2">
      <w:pPr>
        <w:rPr>
          <w:rFonts w:asciiTheme="minorHAnsi" w:eastAsia="Cambria" w:hAnsiTheme="minorHAnsi" w:cstheme="minorHAnsi"/>
          <w:b/>
          <w:bCs/>
          <w:sz w:val="20"/>
          <w:lang w:val="en-NL"/>
        </w:rPr>
      </w:pP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What that means for your organisation:</w:t>
      </w:r>
    </w:p>
    <w:p w14:paraId="69D7B29E" w14:textId="77777777" w:rsidR="00BB02B2" w:rsidRPr="00BB02B2" w:rsidRDefault="00BB02B2" w:rsidP="00BB02B2">
      <w:pPr>
        <w:numPr>
          <w:ilvl w:val="0"/>
          <w:numId w:val="17"/>
        </w:numPr>
        <w:rPr>
          <w:rFonts w:asciiTheme="minorHAnsi" w:eastAsia="Cambria" w:hAnsiTheme="minorHAnsi" w:cstheme="minorHAnsi"/>
          <w:sz w:val="20"/>
          <w:lang w:val="en-NL"/>
        </w:rPr>
      </w:pP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Structured job intake and benchmarking</w:t>
      </w:r>
      <w:r w:rsidRPr="00BB02B2">
        <w:rPr>
          <w:rFonts w:asciiTheme="minorHAnsi" w:eastAsia="Cambria" w:hAnsiTheme="minorHAnsi" w:cstheme="minorHAnsi"/>
          <w:sz w:val="20"/>
          <w:lang w:val="en-NL"/>
        </w:rPr>
        <w:t xml:space="preserve"> to clarify expectations and calibrate fit.</w:t>
      </w:r>
    </w:p>
    <w:p w14:paraId="493C1A10" w14:textId="5CDE980C" w:rsidR="00BB02B2" w:rsidRPr="00BB02B2" w:rsidRDefault="00BB02B2" w:rsidP="00BB02B2">
      <w:pPr>
        <w:numPr>
          <w:ilvl w:val="0"/>
          <w:numId w:val="17"/>
        </w:numPr>
        <w:rPr>
          <w:rFonts w:asciiTheme="minorHAnsi" w:eastAsia="Cambria" w:hAnsiTheme="minorHAnsi" w:cstheme="minorHAnsi"/>
          <w:sz w:val="20"/>
          <w:lang w:val="en-NL"/>
        </w:rPr>
      </w:pP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Precision targeting</w:t>
      </w:r>
      <w:r w:rsidRPr="00BB02B2">
        <w:rPr>
          <w:rFonts w:asciiTheme="minorHAnsi" w:eastAsia="Cambria" w:hAnsiTheme="minorHAnsi" w:cstheme="minorHAnsi"/>
          <w:sz w:val="20"/>
          <w:lang w:val="en-NL"/>
        </w:rPr>
        <w:t xml:space="preserve"> through a blend of proprietary talent pools, LinkedIn campaigns, and referral-driven outreach.</w:t>
      </w:r>
    </w:p>
    <w:p w14:paraId="1028BDC6" w14:textId="77777777" w:rsidR="00BB02B2" w:rsidRPr="00BB02B2" w:rsidRDefault="00BB02B2" w:rsidP="00BB02B2">
      <w:pPr>
        <w:numPr>
          <w:ilvl w:val="0"/>
          <w:numId w:val="17"/>
        </w:numPr>
        <w:rPr>
          <w:rFonts w:asciiTheme="minorHAnsi" w:eastAsia="Cambria" w:hAnsiTheme="minorHAnsi" w:cstheme="minorHAnsi"/>
          <w:sz w:val="20"/>
          <w:lang w:val="en-NL"/>
        </w:rPr>
      </w:pP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Market feedback loops</w:t>
      </w:r>
      <w:r w:rsidRPr="00BB02B2">
        <w:rPr>
          <w:rFonts w:asciiTheme="minorHAnsi" w:eastAsia="Cambria" w:hAnsiTheme="minorHAnsi" w:cstheme="minorHAnsi"/>
          <w:sz w:val="20"/>
          <w:lang w:val="en-NL"/>
        </w:rPr>
        <w:t xml:space="preserve"> built in from day one, allowing us to adapt quickly based on response rates, message testing, and candidate sentiment.</w:t>
      </w:r>
    </w:p>
    <w:p w14:paraId="301A444B" w14:textId="5E014564" w:rsidR="00B916A4" w:rsidRPr="009513AA" w:rsidRDefault="00BB02B2" w:rsidP="00B916A4">
      <w:pPr>
        <w:numPr>
          <w:ilvl w:val="0"/>
          <w:numId w:val="17"/>
        </w:numPr>
        <w:rPr>
          <w:rFonts w:asciiTheme="minorHAnsi" w:eastAsia="Cambria" w:hAnsiTheme="minorHAnsi" w:cstheme="minorHAnsi"/>
          <w:sz w:val="20"/>
          <w:lang w:val="en-NL"/>
        </w:rPr>
      </w:pP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In-depth shortlisting and deep dives</w:t>
      </w:r>
      <w:r w:rsidRPr="00BB02B2">
        <w:rPr>
          <w:rFonts w:asciiTheme="minorHAnsi" w:eastAsia="Cambria" w:hAnsiTheme="minorHAnsi" w:cstheme="minorHAnsi"/>
          <w:sz w:val="20"/>
          <w:lang w:val="en-NL"/>
        </w:rPr>
        <w:t xml:space="preserve"> into technical fit, leadership traits, motivational drivers, and long-term alignment.</w:t>
      </w:r>
    </w:p>
    <w:p w14:paraId="51319F4A" w14:textId="77777777" w:rsidR="00B916A4" w:rsidRPr="009513AA" w:rsidRDefault="00B916A4" w:rsidP="00B916A4">
      <w:pPr>
        <w:rPr>
          <w:rFonts w:asciiTheme="minorHAnsi" w:eastAsia="Cambria" w:hAnsiTheme="minorHAnsi" w:cstheme="minorHAnsi"/>
          <w:sz w:val="20"/>
          <w:lang w:val="en-NL"/>
        </w:rPr>
      </w:pPr>
    </w:p>
    <w:p w14:paraId="06DBAEF7" w14:textId="77777777" w:rsidR="00B916A4" w:rsidRPr="009513AA" w:rsidRDefault="00B916A4" w:rsidP="00B916A4">
      <w:pPr>
        <w:rPr>
          <w:rFonts w:asciiTheme="minorHAnsi" w:eastAsia="Cambria" w:hAnsiTheme="minorHAnsi" w:cstheme="minorHAnsi"/>
          <w:sz w:val="20"/>
          <w:lang w:val="en-NL"/>
        </w:rPr>
      </w:pPr>
    </w:p>
    <w:p w14:paraId="1531863B" w14:textId="0E79EA06" w:rsidR="00657E2D" w:rsidRPr="009513AA" w:rsidRDefault="00657E2D" w:rsidP="00B916A4">
      <w:pPr>
        <w:rPr>
          <w:rFonts w:asciiTheme="minorHAnsi" w:eastAsia="Cambria" w:hAnsiTheme="minorHAnsi" w:cstheme="minorHAnsi"/>
          <w:b/>
          <w:bCs/>
          <w:sz w:val="20"/>
          <w:lang w:val="en-NL"/>
        </w:rPr>
      </w:pPr>
      <w:r w:rsidRPr="009513AA">
        <w:rPr>
          <w:rFonts w:asciiTheme="minorHAnsi" w:eastAsia="Cambria" w:hAnsiTheme="minorHAnsi" w:cstheme="minorHAnsi"/>
          <w:b/>
          <w:bCs/>
          <w:sz w:val="20"/>
          <w:lang w:val="en-NL"/>
        </w:rPr>
        <w:t>Key metrics around position</w:t>
      </w:r>
      <w:r w:rsidR="00B916A4" w:rsidRPr="009513AA">
        <w:rPr>
          <w:rFonts w:asciiTheme="minorHAnsi" w:eastAsia="Cambria" w:hAnsiTheme="minorHAnsi" w:cstheme="minorHAnsi"/>
          <w:b/>
          <w:bCs/>
          <w:sz w:val="20"/>
          <w:lang w:val="en-NL"/>
        </w:rPr>
        <w:t xml:space="preserve"> based on Linked-In Insights</w:t>
      </w:r>
      <w:r w:rsidR="00B2381E" w:rsidRPr="009513AA">
        <w:rPr>
          <w:rFonts w:asciiTheme="minorHAnsi" w:eastAsia="Cambria" w:hAnsiTheme="minorHAnsi" w:cstheme="minorHAnsi"/>
          <w:b/>
          <w:bCs/>
          <w:sz w:val="20"/>
          <w:lang w:val="en-NL"/>
        </w:rPr>
        <w:t xml:space="preserve"> (we need to come up with better visuals but I believe you get the point).</w:t>
      </w:r>
    </w:p>
    <w:p w14:paraId="7FAC97DF" w14:textId="0CD93D95" w:rsidR="00B916A4" w:rsidRPr="009513AA" w:rsidRDefault="00B916A4" w:rsidP="00BB02B2">
      <w:pPr>
        <w:ind w:left="720"/>
        <w:rPr>
          <w:rFonts w:asciiTheme="minorHAnsi" w:eastAsia="Cambria" w:hAnsiTheme="minorHAnsi" w:cstheme="minorHAnsi"/>
          <w:sz w:val="20"/>
          <w:lang w:val="en-NL"/>
        </w:rPr>
      </w:pPr>
    </w:p>
    <w:p w14:paraId="31E87CB2" w14:textId="03763E19" w:rsidR="00B916A4" w:rsidRPr="009513AA" w:rsidRDefault="00B916A4" w:rsidP="00BB02B2">
      <w:pPr>
        <w:ind w:left="720"/>
        <w:rPr>
          <w:rFonts w:asciiTheme="minorHAnsi" w:eastAsia="Cambria" w:hAnsiTheme="minorHAnsi" w:cstheme="minorHAnsi"/>
          <w:sz w:val="20"/>
          <w:lang w:val="en-NL"/>
        </w:rPr>
      </w:pPr>
    </w:p>
    <w:p w14:paraId="520FD729" w14:textId="4BCE9BED" w:rsidR="00657E2D" w:rsidRPr="009513AA" w:rsidRDefault="00657E2D" w:rsidP="00BB02B2">
      <w:pPr>
        <w:ind w:left="720"/>
        <w:rPr>
          <w:rFonts w:asciiTheme="minorHAnsi" w:eastAsia="Cambria" w:hAnsiTheme="minorHAnsi" w:cstheme="minorHAnsi"/>
          <w:sz w:val="20"/>
          <w:lang w:val="en-NL"/>
        </w:rPr>
      </w:pPr>
    </w:p>
    <w:p w14:paraId="6E3024CB" w14:textId="441EF42E" w:rsidR="00B916A4" w:rsidRPr="009513AA" w:rsidRDefault="00B2381E" w:rsidP="00BB02B2">
      <w:pPr>
        <w:ind w:left="720"/>
        <w:rPr>
          <w:rFonts w:asciiTheme="minorHAnsi" w:eastAsia="Cambria" w:hAnsiTheme="minorHAnsi" w:cstheme="minorHAnsi"/>
          <w:sz w:val="20"/>
          <w:lang w:val="en-NL"/>
        </w:rPr>
      </w:pPr>
      <w:r w:rsidRPr="009513AA">
        <w:rPr>
          <w:rFonts w:asciiTheme="minorHAnsi" w:eastAsia="Cambria" w:hAnsiTheme="minorHAnsi" w:cstheme="minorHAnsi"/>
          <w:noProof/>
          <w:color w:val="000000" w:themeColor="text1"/>
          <w:sz w:val="20"/>
          <w:lang w:val="en-GB"/>
        </w:rPr>
        <w:drawing>
          <wp:anchor distT="0" distB="0" distL="114300" distR="114300" simplePos="0" relativeHeight="251660288" behindDoc="0" locked="0" layoutInCell="1" allowOverlap="1" wp14:anchorId="7CC6D8B6" wp14:editId="026DC29E">
            <wp:simplePos x="0" y="0"/>
            <wp:positionH relativeFrom="column">
              <wp:posOffset>59055</wp:posOffset>
            </wp:positionH>
            <wp:positionV relativeFrom="paragraph">
              <wp:posOffset>179705</wp:posOffset>
            </wp:positionV>
            <wp:extent cx="1966595" cy="1387475"/>
            <wp:effectExtent l="0" t="0" r="1905" b="0"/>
            <wp:wrapThrough wrapText="bothSides">
              <wp:wrapPolygon edited="0">
                <wp:start x="0" y="0"/>
                <wp:lineTo x="0" y="21353"/>
                <wp:lineTo x="21481" y="21353"/>
                <wp:lineTo x="21481" y="0"/>
                <wp:lineTo x="0" y="0"/>
              </wp:wrapPolygon>
            </wp:wrapThrough>
            <wp:docPr id="522118141" name="Picture 1" descr="A red and blue circl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18141" name="Picture 1" descr="A red and blue circle with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66595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13AA">
        <w:rPr>
          <w:rFonts w:asciiTheme="minorHAnsi" w:hAnsiTheme="minorHAnsi" w:cstheme="minorHAnsi"/>
          <w:noProof/>
          <w:sz w:val="20"/>
        </w:rPr>
        <w:drawing>
          <wp:anchor distT="0" distB="0" distL="114300" distR="114300" simplePos="0" relativeHeight="251662336" behindDoc="0" locked="0" layoutInCell="1" allowOverlap="1" wp14:anchorId="52045003" wp14:editId="7EF2F3C0">
            <wp:simplePos x="0" y="0"/>
            <wp:positionH relativeFrom="column">
              <wp:posOffset>6350</wp:posOffset>
            </wp:positionH>
            <wp:positionV relativeFrom="paragraph">
              <wp:posOffset>1895475</wp:posOffset>
            </wp:positionV>
            <wp:extent cx="2223135" cy="1518920"/>
            <wp:effectExtent l="0" t="0" r="0" b="5080"/>
            <wp:wrapThrough wrapText="bothSides">
              <wp:wrapPolygon edited="0">
                <wp:start x="0" y="0"/>
                <wp:lineTo x="0" y="21492"/>
                <wp:lineTo x="21470" y="21492"/>
                <wp:lineTo x="21470" y="0"/>
                <wp:lineTo x="0" y="0"/>
              </wp:wrapPolygon>
            </wp:wrapThrough>
            <wp:docPr id="979670036" name="Picture 1" descr="A diagram of a degre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70036" name="Picture 1" descr="A diagram of a degre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23135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16A4" w:rsidRPr="009513AA">
        <w:rPr>
          <w:rFonts w:asciiTheme="minorHAnsi" w:eastAsia="Cambria" w:hAnsiTheme="minorHAnsi" w:cstheme="minorHAnsi"/>
          <w:noProof/>
          <w:color w:val="000000" w:themeColor="text1"/>
          <w:sz w:val="20"/>
        </w:rPr>
        <w:drawing>
          <wp:inline distT="0" distB="0" distL="0" distR="0" wp14:anchorId="3A82F33F" wp14:editId="726942B7">
            <wp:extent cx="3153448" cy="1901228"/>
            <wp:effectExtent l="0" t="0" r="0" b="3810"/>
            <wp:docPr id="107893937" name="Picture 1" descr="A map with red cir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3937" name="Picture 1" descr="A map with red circle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6354" cy="197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F208" w14:textId="42A32CB9" w:rsidR="00B916A4" w:rsidRPr="009513AA" w:rsidRDefault="00B916A4" w:rsidP="00BB02B2">
      <w:pPr>
        <w:ind w:left="720"/>
        <w:rPr>
          <w:rFonts w:asciiTheme="minorHAnsi" w:eastAsia="Cambria" w:hAnsiTheme="minorHAnsi" w:cstheme="minorHAnsi"/>
          <w:sz w:val="20"/>
          <w:lang w:val="en-NL"/>
        </w:rPr>
      </w:pPr>
    </w:p>
    <w:p w14:paraId="64AED340" w14:textId="745A4FE5" w:rsidR="00B916A4" w:rsidRPr="009513AA" w:rsidRDefault="00B2381E" w:rsidP="00BB02B2">
      <w:pPr>
        <w:ind w:left="720"/>
        <w:rPr>
          <w:rFonts w:asciiTheme="minorHAnsi" w:eastAsia="Cambria" w:hAnsiTheme="minorHAnsi" w:cstheme="minorHAnsi"/>
          <w:sz w:val="20"/>
          <w:lang w:val="en-NL"/>
        </w:rPr>
      </w:pPr>
      <w:r w:rsidRPr="00B2381E">
        <w:rPr>
          <w:rFonts w:asciiTheme="minorHAnsi" w:eastAsia="Cambria" w:hAnsiTheme="minorHAnsi" w:cstheme="minorHAnsi"/>
          <w:sz w:val="20"/>
          <w:lang w:val="en-NL"/>
        </w:rPr>
        <w:fldChar w:fldCharType="begin"/>
      </w:r>
      <w:r w:rsidRPr="00B2381E">
        <w:rPr>
          <w:rFonts w:asciiTheme="minorHAnsi" w:eastAsia="Cambria" w:hAnsiTheme="minorHAnsi" w:cstheme="minorHAnsi"/>
          <w:sz w:val="20"/>
          <w:lang w:val="en-NL"/>
        </w:rPr>
        <w:instrText xml:space="preserve"> INCLUDEPICTURE "https://files.oaiusercontent.com/file-Qh1mcTFKPwMgwKyh4SnQKt?se=2025-07-08T12%3A51%3A51Z&amp;sp=r&amp;sv=2024-08-04&amp;sr=b&amp;rscc=max-age%3D299%2C%20immutable%2C%20private&amp;rscd=attachment%3B%20filename%3D320e7914-dc79-44a6-a5ff-cd007baf1375&amp;sig=H%2BcNzw/B4sRx4XNnuubU3xQfddxRhf2lJOLx4WP%2BfCU%3D" \* MERGEFORMATINET </w:instrText>
      </w:r>
      <w:r w:rsidRPr="00B2381E">
        <w:rPr>
          <w:rFonts w:asciiTheme="minorHAnsi" w:eastAsia="Cambria" w:hAnsiTheme="minorHAnsi" w:cstheme="minorHAnsi"/>
          <w:sz w:val="20"/>
          <w:lang w:val="en-NL"/>
        </w:rPr>
        <w:fldChar w:fldCharType="separate"/>
      </w:r>
      <w:r w:rsidRPr="009513AA">
        <w:rPr>
          <w:rFonts w:asciiTheme="minorHAnsi" w:eastAsia="Cambria" w:hAnsiTheme="minorHAnsi" w:cstheme="minorHAnsi"/>
          <w:noProof/>
          <w:sz w:val="20"/>
          <w:lang w:val="en-NL"/>
        </w:rPr>
        <w:drawing>
          <wp:inline distT="0" distB="0" distL="0" distR="0" wp14:anchorId="47B7F1BD" wp14:editId="48D1053F">
            <wp:extent cx="3071985" cy="1903228"/>
            <wp:effectExtent l="0" t="0" r="1905" b="1905"/>
            <wp:docPr id="1605950783" name="Picture 5" descr="Output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Output 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38" cy="195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381E">
        <w:rPr>
          <w:rFonts w:asciiTheme="minorHAnsi" w:eastAsia="Cambria" w:hAnsiTheme="minorHAnsi" w:cstheme="minorHAnsi"/>
          <w:sz w:val="20"/>
          <w:lang w:val="en-NL"/>
        </w:rPr>
        <w:fldChar w:fldCharType="end"/>
      </w:r>
    </w:p>
    <w:p w14:paraId="690CBE33" w14:textId="77777777" w:rsidR="00B2381E" w:rsidRPr="009513AA" w:rsidRDefault="00B2381E" w:rsidP="00B2381E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0"/>
          <w:lang w:val="en-NL"/>
        </w:rPr>
      </w:pPr>
    </w:p>
    <w:p w14:paraId="2158B6CD" w14:textId="77777777" w:rsidR="00B2381E" w:rsidRPr="009513AA" w:rsidRDefault="00B2381E" w:rsidP="00B2381E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0"/>
          <w:lang w:val="en-NL"/>
        </w:rPr>
      </w:pPr>
    </w:p>
    <w:p w14:paraId="5DCBF536" w14:textId="51E38B02" w:rsidR="00B2381E" w:rsidRPr="007F18C1" w:rsidRDefault="00B2381E" w:rsidP="00B2381E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  <w:r w:rsidRPr="007F18C1">
        <w:rPr>
          <w:rFonts w:asciiTheme="minorHAnsi" w:eastAsia="Cambria" w:hAnsiTheme="minorHAnsi" w:cstheme="minorHAnsi"/>
          <w:b/>
          <w:bCs/>
          <w:sz w:val="20"/>
          <w:lang w:val="en-NL"/>
        </w:rPr>
        <w:t>Sourcing Performance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8"/>
        <w:gridCol w:w="1284"/>
        <w:gridCol w:w="3881"/>
      </w:tblGrid>
      <w:tr w:rsidR="00B2381E" w:rsidRPr="007F18C1" w14:paraId="47F95CA4" w14:textId="77777777" w:rsidTr="008D15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8AF141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b/>
                <w:bCs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b/>
                <w:bCs/>
                <w:sz w:val="20"/>
                <w:lang w:val="en-NL"/>
              </w:rPr>
              <w:t>Metric</w:t>
            </w:r>
          </w:p>
        </w:tc>
        <w:tc>
          <w:tcPr>
            <w:tcW w:w="0" w:type="auto"/>
            <w:vAlign w:val="center"/>
            <w:hideMark/>
          </w:tcPr>
          <w:p w14:paraId="11564640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b/>
                <w:bCs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b/>
                <w:bCs/>
                <w:sz w:val="20"/>
                <w:lang w:val="en-NL"/>
              </w:rPr>
              <w:t>Value</w:t>
            </w:r>
          </w:p>
        </w:tc>
        <w:tc>
          <w:tcPr>
            <w:tcW w:w="0" w:type="auto"/>
            <w:vAlign w:val="center"/>
            <w:hideMark/>
          </w:tcPr>
          <w:p w14:paraId="35D1AD7D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b/>
                <w:bCs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b/>
                <w:bCs/>
                <w:sz w:val="20"/>
                <w:lang w:val="en-NL"/>
              </w:rPr>
              <w:t>Notes</w:t>
            </w:r>
          </w:p>
        </w:tc>
      </w:tr>
      <w:tr w:rsidR="00B2381E" w:rsidRPr="007F18C1" w14:paraId="10AD5D3D" w14:textId="77777777" w:rsidTr="008D15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63DD50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>Job post live date</w:t>
            </w:r>
          </w:p>
        </w:tc>
        <w:tc>
          <w:tcPr>
            <w:tcW w:w="0" w:type="auto"/>
            <w:vAlign w:val="center"/>
            <w:hideMark/>
          </w:tcPr>
          <w:p w14:paraId="462E28D1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>[DD-MM-YYYY]</w:t>
            </w:r>
          </w:p>
        </w:tc>
        <w:tc>
          <w:tcPr>
            <w:tcW w:w="0" w:type="auto"/>
            <w:vAlign w:val="center"/>
            <w:hideMark/>
          </w:tcPr>
          <w:p w14:paraId="73E0C332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>Activated on QTC &amp; LinkedIn</w:t>
            </w:r>
          </w:p>
        </w:tc>
      </w:tr>
      <w:tr w:rsidR="00B2381E" w:rsidRPr="007F18C1" w14:paraId="5DE8282F" w14:textId="77777777" w:rsidTr="008D15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DE9B3D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>Days role was live</w:t>
            </w:r>
          </w:p>
        </w:tc>
        <w:tc>
          <w:tcPr>
            <w:tcW w:w="0" w:type="auto"/>
            <w:vAlign w:val="center"/>
            <w:hideMark/>
          </w:tcPr>
          <w:p w14:paraId="27F66833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>[X days]</w:t>
            </w:r>
          </w:p>
        </w:tc>
        <w:tc>
          <w:tcPr>
            <w:tcW w:w="0" w:type="auto"/>
            <w:vAlign w:val="center"/>
            <w:hideMark/>
          </w:tcPr>
          <w:p w14:paraId="33083BBA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>Total campaign duration</w:t>
            </w:r>
          </w:p>
        </w:tc>
      </w:tr>
      <w:tr w:rsidR="00B2381E" w:rsidRPr="007F18C1" w14:paraId="38DD0550" w14:textId="77777777" w:rsidTr="008D15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5A7635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>LinkedIn job views</w:t>
            </w:r>
          </w:p>
        </w:tc>
        <w:tc>
          <w:tcPr>
            <w:tcW w:w="0" w:type="auto"/>
            <w:vAlign w:val="center"/>
            <w:hideMark/>
          </w:tcPr>
          <w:p w14:paraId="5F758EA4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>[X,XXX]</w:t>
            </w:r>
          </w:p>
        </w:tc>
        <w:tc>
          <w:tcPr>
            <w:tcW w:w="0" w:type="auto"/>
            <w:vAlign w:val="center"/>
            <w:hideMark/>
          </w:tcPr>
          <w:p w14:paraId="3BEE1D0B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>Organic reach and interest</w:t>
            </w:r>
          </w:p>
        </w:tc>
      </w:tr>
      <w:tr w:rsidR="00B2381E" w:rsidRPr="00A3339D" w14:paraId="598F1511" w14:textId="77777777" w:rsidTr="008D15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21B17F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>Total reach-outs (inmail/direct)</w:t>
            </w:r>
          </w:p>
        </w:tc>
        <w:tc>
          <w:tcPr>
            <w:tcW w:w="0" w:type="auto"/>
            <w:vAlign w:val="center"/>
            <w:hideMark/>
          </w:tcPr>
          <w:p w14:paraId="31A30A0A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>296</w:t>
            </w:r>
          </w:p>
        </w:tc>
        <w:tc>
          <w:tcPr>
            <w:tcW w:w="0" w:type="auto"/>
            <w:vAlign w:val="center"/>
            <w:hideMark/>
          </w:tcPr>
          <w:p w14:paraId="56C4DE40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>Targeted outreach via QTC network &amp; LinkedIn</w:t>
            </w:r>
          </w:p>
        </w:tc>
      </w:tr>
      <w:tr w:rsidR="00B2381E" w:rsidRPr="00A3339D" w14:paraId="33D9B283" w14:textId="77777777" w:rsidTr="008D15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280284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>Response rate (%)</w:t>
            </w:r>
          </w:p>
        </w:tc>
        <w:tc>
          <w:tcPr>
            <w:tcW w:w="0" w:type="auto"/>
            <w:vAlign w:val="center"/>
            <w:hideMark/>
          </w:tcPr>
          <w:p w14:paraId="56F57DE2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>[X%]</w:t>
            </w:r>
          </w:p>
        </w:tc>
        <w:tc>
          <w:tcPr>
            <w:tcW w:w="0" w:type="auto"/>
            <w:vAlign w:val="center"/>
            <w:hideMark/>
          </w:tcPr>
          <w:p w14:paraId="22EB3194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>Candidate replies vs. reach-outs</w:t>
            </w:r>
          </w:p>
        </w:tc>
      </w:tr>
      <w:tr w:rsidR="00B2381E" w:rsidRPr="007F18C1" w14:paraId="3AB67559" w14:textId="77777777" w:rsidTr="008D15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A22AD3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 xml:space="preserve">LinkedIn </w:t>
            </w:r>
            <w:proofErr w:type="spellStart"/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>InMails</w:t>
            </w:r>
            <w:proofErr w:type="spellEnd"/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 xml:space="preserve"> sent</w:t>
            </w:r>
          </w:p>
        </w:tc>
        <w:tc>
          <w:tcPr>
            <w:tcW w:w="0" w:type="auto"/>
            <w:vAlign w:val="center"/>
            <w:hideMark/>
          </w:tcPr>
          <w:p w14:paraId="0551B553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>[XXX]</w:t>
            </w:r>
          </w:p>
        </w:tc>
        <w:tc>
          <w:tcPr>
            <w:tcW w:w="0" w:type="auto"/>
            <w:vAlign w:val="center"/>
            <w:hideMark/>
          </w:tcPr>
          <w:p w14:paraId="2AA5EE5F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>Precision outreach</w:t>
            </w:r>
          </w:p>
        </w:tc>
      </w:tr>
      <w:tr w:rsidR="00B2381E" w:rsidRPr="00A3339D" w14:paraId="3732D3F8" w14:textId="77777777" w:rsidTr="008D15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C0B213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>Avg. time to shortlist</w:t>
            </w:r>
          </w:p>
        </w:tc>
        <w:tc>
          <w:tcPr>
            <w:tcW w:w="0" w:type="auto"/>
            <w:vAlign w:val="center"/>
            <w:hideMark/>
          </w:tcPr>
          <w:p w14:paraId="6F7C351A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>[X days]</w:t>
            </w:r>
          </w:p>
        </w:tc>
        <w:tc>
          <w:tcPr>
            <w:tcW w:w="0" w:type="auto"/>
            <w:vAlign w:val="center"/>
            <w:hideMark/>
          </w:tcPr>
          <w:p w14:paraId="0B0E1B1D" w14:textId="77777777" w:rsidR="00B2381E" w:rsidRPr="007F18C1" w:rsidRDefault="00B2381E" w:rsidP="008D1506">
            <w:pPr>
              <w:tabs>
                <w:tab w:val="left" w:pos="2279"/>
              </w:tabs>
              <w:rPr>
                <w:rFonts w:asciiTheme="minorHAnsi" w:eastAsia="Cambria" w:hAnsiTheme="minorHAnsi" w:cstheme="minorHAnsi"/>
                <w:sz w:val="20"/>
                <w:lang w:val="en-NL"/>
              </w:rPr>
            </w:pPr>
            <w:r w:rsidRPr="007F18C1">
              <w:rPr>
                <w:rFonts w:asciiTheme="minorHAnsi" w:eastAsia="Cambria" w:hAnsiTheme="minorHAnsi" w:cstheme="minorHAnsi"/>
                <w:sz w:val="20"/>
                <w:lang w:val="en-NL"/>
              </w:rPr>
              <w:t>From go-live to delivery</w:t>
            </w:r>
          </w:p>
        </w:tc>
      </w:tr>
    </w:tbl>
    <w:p w14:paraId="33FA9FEB" w14:textId="77777777" w:rsidR="00B2381E" w:rsidRPr="009513AA" w:rsidRDefault="00B2381E" w:rsidP="00B2381E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</w:p>
    <w:p w14:paraId="1915CD88" w14:textId="77777777" w:rsidR="00B2381E" w:rsidRPr="009513AA" w:rsidRDefault="00B2381E" w:rsidP="00BB02B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</w:p>
    <w:p w14:paraId="6C272C98" w14:textId="77777777" w:rsidR="00B2381E" w:rsidRPr="00BB02B2" w:rsidRDefault="00B2381E" w:rsidP="00BB02B2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</w:p>
    <w:p w14:paraId="4FEE446B" w14:textId="36395CB0" w:rsidR="00BB02B2" w:rsidRPr="00BB02B2" w:rsidRDefault="00BB02B2" w:rsidP="00BB02B2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0"/>
          <w:lang w:val="en-NL"/>
        </w:rPr>
      </w:pP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Consultant Interpretation</w:t>
      </w:r>
    </w:p>
    <w:p w14:paraId="02C394C4" w14:textId="77777777" w:rsidR="00BB02B2" w:rsidRPr="00BB02B2" w:rsidRDefault="00BB02B2" w:rsidP="00BB02B2">
      <w:pPr>
        <w:numPr>
          <w:ilvl w:val="0"/>
          <w:numId w:val="18"/>
        </w:num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Engagement vs. Effort</w:t>
      </w:r>
      <w:r w:rsidRPr="00BB02B2">
        <w:rPr>
          <w:rFonts w:asciiTheme="minorHAnsi" w:eastAsia="Cambria" w:hAnsiTheme="minorHAnsi" w:cstheme="minorHAnsi"/>
          <w:sz w:val="20"/>
          <w:lang w:val="en-NL"/>
        </w:rPr>
        <w:br/>
        <w:t xml:space="preserve">The 296 direct outreach attempts reflect a disciplined, signal-driven effort. A strong response rate (X%) suggests the market is </w:t>
      </w: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receptive to the opportunity</w:t>
      </w:r>
      <w:r w:rsidRPr="00BB02B2">
        <w:rPr>
          <w:rFonts w:asciiTheme="minorHAnsi" w:eastAsia="Cambria" w:hAnsiTheme="minorHAnsi" w:cstheme="minorHAnsi"/>
          <w:sz w:val="20"/>
          <w:lang w:val="en-NL"/>
        </w:rPr>
        <w:t>, and our message is landing well with the right profiles.</w:t>
      </w:r>
    </w:p>
    <w:p w14:paraId="242ED927" w14:textId="7BD93720" w:rsidR="00BB02B2" w:rsidRPr="00BB02B2" w:rsidRDefault="00BB02B2" w:rsidP="00BB02B2">
      <w:pPr>
        <w:numPr>
          <w:ilvl w:val="0"/>
          <w:numId w:val="18"/>
        </w:num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Screening Efficiency</w:t>
      </w:r>
      <w:r w:rsidRPr="00BB02B2">
        <w:rPr>
          <w:rFonts w:asciiTheme="minorHAnsi" w:eastAsia="Cambria" w:hAnsiTheme="minorHAnsi" w:cstheme="minorHAnsi"/>
          <w:sz w:val="20"/>
          <w:lang w:val="en-NL"/>
        </w:rPr>
        <w:br/>
        <w:t xml:space="preserve">From 31 conversations, 6 candidates progressed to the shortlist. This </w:t>
      </w: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CV-to-shortlist ratio</w:t>
      </w:r>
      <w:r w:rsidRPr="00BB02B2">
        <w:rPr>
          <w:rFonts w:asciiTheme="minorHAnsi" w:eastAsia="Cambria" w:hAnsiTheme="minorHAnsi" w:cstheme="minorHAnsi"/>
          <w:sz w:val="20"/>
          <w:lang w:val="en-NL"/>
        </w:rPr>
        <w:t xml:space="preserve"> demonstrates </w:t>
      </w: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targeting precision</w:t>
      </w:r>
      <w:r w:rsidRPr="00BB02B2">
        <w:rPr>
          <w:rFonts w:asciiTheme="minorHAnsi" w:eastAsia="Cambria" w:hAnsiTheme="minorHAnsi" w:cstheme="minorHAnsi"/>
          <w:sz w:val="20"/>
          <w:lang w:val="en-NL"/>
        </w:rPr>
        <w:t xml:space="preserve"> and </w:t>
      </w: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screening discipline</w:t>
      </w:r>
      <w:r w:rsidRPr="00BB02B2">
        <w:rPr>
          <w:rFonts w:asciiTheme="minorHAnsi" w:eastAsia="Cambria" w:hAnsiTheme="minorHAnsi" w:cstheme="minorHAnsi"/>
          <w:sz w:val="20"/>
          <w:lang w:val="en-NL"/>
        </w:rPr>
        <w:t>. Our goal is always to deliver fewer—but better</w:t>
      </w:r>
      <w:r w:rsidRPr="009513AA">
        <w:rPr>
          <w:rFonts w:asciiTheme="minorHAnsi" w:eastAsia="Cambria" w:hAnsiTheme="minorHAnsi" w:cstheme="minorHAnsi"/>
          <w:sz w:val="20"/>
          <w:lang w:val="en-NL"/>
        </w:rPr>
        <w:t xml:space="preserve"> </w:t>
      </w:r>
      <w:r w:rsidRPr="00BB02B2">
        <w:rPr>
          <w:rFonts w:asciiTheme="minorHAnsi" w:eastAsia="Cambria" w:hAnsiTheme="minorHAnsi" w:cstheme="minorHAnsi"/>
          <w:sz w:val="20"/>
          <w:lang w:val="en-NL"/>
        </w:rPr>
        <w:t>profiles that align not just technically, but strategically and culturally.</w:t>
      </w:r>
    </w:p>
    <w:p w14:paraId="344D7E9E" w14:textId="71B3B63A" w:rsidR="00BB02B2" w:rsidRPr="00BB02B2" w:rsidRDefault="00BB02B2" w:rsidP="00BB02B2">
      <w:pPr>
        <w:numPr>
          <w:ilvl w:val="0"/>
          <w:numId w:val="18"/>
        </w:num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Market Positioning Insight</w:t>
      </w:r>
      <w:r w:rsidRPr="00BB02B2">
        <w:rPr>
          <w:rFonts w:asciiTheme="minorHAnsi" w:eastAsia="Cambria" w:hAnsiTheme="minorHAnsi" w:cstheme="minorHAnsi"/>
          <w:sz w:val="20"/>
          <w:lang w:val="en-NL"/>
        </w:rPr>
        <w:br/>
        <w:t>Disqualification data</w:t>
      </w:r>
      <w:r w:rsidRPr="009513AA">
        <w:rPr>
          <w:rFonts w:asciiTheme="minorHAnsi" w:eastAsia="Cambria" w:hAnsiTheme="minorHAnsi" w:cstheme="minorHAnsi"/>
          <w:sz w:val="20"/>
          <w:lang w:val="en-NL"/>
        </w:rPr>
        <w:t xml:space="preserve"> </w:t>
      </w:r>
      <w:r w:rsidRPr="00BB02B2">
        <w:rPr>
          <w:rFonts w:asciiTheme="minorHAnsi" w:eastAsia="Cambria" w:hAnsiTheme="minorHAnsi" w:cstheme="minorHAnsi"/>
          <w:sz w:val="20"/>
          <w:lang w:val="en-NL"/>
        </w:rPr>
        <w:t>particularly around salary or role perception</w:t>
      </w:r>
      <w:r w:rsidRPr="009513AA">
        <w:rPr>
          <w:rFonts w:asciiTheme="minorHAnsi" w:eastAsia="Cambria" w:hAnsiTheme="minorHAnsi" w:cstheme="minorHAnsi"/>
          <w:sz w:val="20"/>
          <w:lang w:val="en-NL"/>
        </w:rPr>
        <w:t xml:space="preserve"> </w:t>
      </w:r>
      <w:r w:rsidRPr="00BB02B2">
        <w:rPr>
          <w:rFonts w:asciiTheme="minorHAnsi" w:eastAsia="Cambria" w:hAnsiTheme="minorHAnsi" w:cstheme="minorHAnsi"/>
          <w:sz w:val="20"/>
          <w:lang w:val="en-NL"/>
        </w:rPr>
        <w:t xml:space="preserve">helps refine your employer value proposition. If motivations or salary misalignment surfaced, it likely reflects either </w:t>
      </w: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market positioning gaps</w:t>
      </w:r>
      <w:r w:rsidRPr="00BB02B2">
        <w:rPr>
          <w:rFonts w:asciiTheme="minorHAnsi" w:eastAsia="Cambria" w:hAnsiTheme="minorHAnsi" w:cstheme="minorHAnsi"/>
          <w:sz w:val="20"/>
          <w:lang w:val="en-NL"/>
        </w:rPr>
        <w:t xml:space="preserve"> or evolving expectations in this talent segment.</w:t>
      </w:r>
    </w:p>
    <w:p w14:paraId="1BFF4EE3" w14:textId="67E75FE7" w:rsidR="00BB02B2" w:rsidRPr="00BB02B2" w:rsidRDefault="00BB02B2" w:rsidP="00BB02B2">
      <w:pPr>
        <w:numPr>
          <w:ilvl w:val="0"/>
          <w:numId w:val="18"/>
        </w:num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Optional Talent Pools</w:t>
      </w:r>
      <w:r w:rsidRPr="00BB02B2">
        <w:rPr>
          <w:rFonts w:asciiTheme="minorHAnsi" w:eastAsia="Cambria" w:hAnsiTheme="minorHAnsi" w:cstheme="minorHAnsi"/>
          <w:sz w:val="20"/>
          <w:lang w:val="en-NL"/>
        </w:rPr>
        <w:br/>
        <w:t xml:space="preserve">The 4 backup candidates show that while the market is selective, there is </w:t>
      </w: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depth beyond the shortlist</w:t>
      </w:r>
      <w:r w:rsidRPr="00BB02B2">
        <w:rPr>
          <w:rFonts w:asciiTheme="minorHAnsi" w:eastAsia="Cambria" w:hAnsiTheme="minorHAnsi" w:cstheme="minorHAnsi"/>
          <w:sz w:val="20"/>
          <w:lang w:val="en-NL"/>
        </w:rPr>
        <w:t>. These profiles can be reactivated quickly if scope shifts, timing changes, or if you wish to explore a broader candidate comparison.</w:t>
      </w:r>
    </w:p>
    <w:p w14:paraId="2C822BFD" w14:textId="77777777" w:rsidR="00BB02B2" w:rsidRPr="00BB02B2" w:rsidRDefault="00BB02B2" w:rsidP="00BB02B2">
      <w:pPr>
        <w:numPr>
          <w:ilvl w:val="0"/>
          <w:numId w:val="18"/>
        </w:numPr>
        <w:tabs>
          <w:tab w:val="left" w:pos="2279"/>
        </w:tabs>
        <w:rPr>
          <w:rFonts w:asciiTheme="minorHAnsi" w:eastAsia="Cambria" w:hAnsiTheme="minorHAnsi" w:cstheme="minorHAnsi"/>
          <w:sz w:val="20"/>
          <w:lang w:val="en-NL"/>
        </w:rPr>
      </w:pP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Process Velocity</w:t>
      </w:r>
      <w:r w:rsidRPr="00BB02B2">
        <w:rPr>
          <w:rFonts w:asciiTheme="minorHAnsi" w:eastAsia="Cambria" w:hAnsiTheme="minorHAnsi" w:cstheme="minorHAnsi"/>
          <w:sz w:val="20"/>
          <w:lang w:val="en-NL"/>
        </w:rPr>
        <w:br/>
        <w:t xml:space="preserve">An average time-to-shortlist of [X days] reaffirms our </w:t>
      </w:r>
      <w:r w:rsidRPr="00BB02B2">
        <w:rPr>
          <w:rFonts w:asciiTheme="minorHAnsi" w:eastAsia="Cambria" w:hAnsiTheme="minorHAnsi" w:cstheme="minorHAnsi"/>
          <w:b/>
          <w:bCs/>
          <w:sz w:val="20"/>
          <w:lang w:val="en-NL"/>
        </w:rPr>
        <w:t>structured process and proactive execution</w:t>
      </w:r>
      <w:r w:rsidRPr="00BB02B2">
        <w:rPr>
          <w:rFonts w:asciiTheme="minorHAnsi" w:eastAsia="Cambria" w:hAnsiTheme="minorHAnsi" w:cstheme="minorHAnsi"/>
          <w:sz w:val="20"/>
          <w:lang w:val="en-NL"/>
        </w:rPr>
        <w:t>—keeping momentum high and the window for candidate engagement tight.</w:t>
      </w:r>
    </w:p>
    <w:p w14:paraId="3680BCA1" w14:textId="13AFCBDF" w:rsidR="00D221C6" w:rsidRPr="009513AA" w:rsidRDefault="00D221C6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4FA9365C" w14:textId="77777777" w:rsidR="00B916A4" w:rsidRPr="009513AA" w:rsidRDefault="00B916A4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443243B2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4"/>
          <w:szCs w:val="24"/>
          <w:lang w:val="en-US"/>
        </w:rPr>
      </w:pPr>
      <w:r w:rsidRPr="00B57E03">
        <w:rPr>
          <w:rFonts w:asciiTheme="minorHAnsi" w:eastAsia="Cambria" w:hAnsiTheme="minorHAnsi" w:cstheme="minorHAnsi"/>
          <w:b/>
          <w:bCs/>
          <w:sz w:val="24"/>
          <w:szCs w:val="24"/>
          <w:lang w:val="en-US"/>
        </w:rPr>
        <w:t>Shortlist presentation:</w:t>
      </w:r>
    </w:p>
    <w:p w14:paraId="575BD1D0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4"/>
          <w:szCs w:val="24"/>
          <w:lang w:val="en-US"/>
        </w:rPr>
      </w:pPr>
    </w:p>
    <w:p w14:paraId="788D03B5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{% for candidate in </w:t>
      </w:r>
      <w:proofErr w:type="spellStart"/>
      <w:r w:rsidRPr="00B57E03">
        <w:rPr>
          <w:rFonts w:asciiTheme="minorHAnsi" w:eastAsia="Cambria" w:hAnsiTheme="minorHAnsi" w:cstheme="minorHAnsi"/>
          <w:sz w:val="20"/>
          <w:lang w:val="en-US"/>
        </w:rPr>
        <w:t>message.content</w:t>
      </w:r>
      <w:proofErr w:type="spellEnd"/>
      <w:r w:rsidRPr="00B57E03">
        <w:rPr>
          <w:rFonts w:asciiTheme="minorHAnsi" w:eastAsia="Cambria" w:hAnsiTheme="minorHAnsi" w:cstheme="minorHAnsi"/>
          <w:sz w:val="20"/>
          <w:lang w:val="en-US"/>
        </w:rPr>
        <w:t>["Shortlist presentation"] %}</w:t>
      </w:r>
    </w:p>
    <w:p w14:paraId="54D42D37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{{ </w:t>
      </w:r>
      <w:proofErr w:type="spellStart"/>
      <w:r w:rsidRPr="00B57E03">
        <w:rPr>
          <w:rFonts w:asciiTheme="minorHAnsi" w:eastAsia="Cambria" w:hAnsiTheme="minorHAnsi" w:cstheme="minorHAnsi"/>
          <w:sz w:val="20"/>
          <w:lang w:val="en-US"/>
        </w:rPr>
        <w:t>candidate.Candidate</w:t>
      </w:r>
      <w:proofErr w:type="spellEnd"/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 }}: Candidate Information</w:t>
      </w:r>
    </w:p>
    <w:p w14:paraId="6AD77790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• </w:t>
      </w:r>
      <w:r w:rsidRPr="00F4090C">
        <w:rPr>
          <w:rFonts w:asciiTheme="minorHAnsi" w:eastAsia="Cambria" w:hAnsiTheme="minorHAnsi" w:cstheme="minorHAnsi"/>
          <w:b/>
          <w:bCs/>
          <w:sz w:val="20"/>
          <w:lang w:val="en-US"/>
        </w:rPr>
        <w:t>Name</w:t>
      </w:r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: {{ </w:t>
      </w:r>
      <w:proofErr w:type="spellStart"/>
      <w:r w:rsidRPr="00B57E03">
        <w:rPr>
          <w:rFonts w:asciiTheme="minorHAnsi" w:eastAsia="Cambria" w:hAnsiTheme="minorHAnsi" w:cstheme="minorHAnsi"/>
          <w:sz w:val="20"/>
          <w:lang w:val="en-US"/>
        </w:rPr>
        <w:t>candidate.Name</w:t>
      </w:r>
      <w:proofErr w:type="spellEnd"/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 }}</w:t>
      </w:r>
    </w:p>
    <w:p w14:paraId="6712AE52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• </w:t>
      </w:r>
      <w:r w:rsidRPr="00F4090C">
        <w:rPr>
          <w:rFonts w:asciiTheme="minorHAnsi" w:eastAsia="Cambria" w:hAnsiTheme="minorHAnsi" w:cstheme="minorHAnsi"/>
          <w:b/>
          <w:bCs/>
          <w:sz w:val="20"/>
          <w:lang w:val="en-US"/>
        </w:rPr>
        <w:t>Location</w:t>
      </w:r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: {{ </w:t>
      </w:r>
      <w:proofErr w:type="spellStart"/>
      <w:r w:rsidRPr="00B57E03">
        <w:rPr>
          <w:rFonts w:asciiTheme="minorHAnsi" w:eastAsia="Cambria" w:hAnsiTheme="minorHAnsi" w:cstheme="minorHAnsi"/>
          <w:sz w:val="20"/>
          <w:lang w:val="en-US"/>
        </w:rPr>
        <w:t>candidate.Location</w:t>
      </w:r>
      <w:proofErr w:type="spellEnd"/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 }}</w:t>
      </w:r>
    </w:p>
    <w:p w14:paraId="52B665EA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• </w:t>
      </w:r>
      <w:r w:rsidRPr="00F4090C">
        <w:rPr>
          <w:rFonts w:asciiTheme="minorHAnsi" w:eastAsia="Cambria" w:hAnsiTheme="minorHAnsi" w:cstheme="minorHAnsi"/>
          <w:b/>
          <w:bCs/>
          <w:sz w:val="20"/>
          <w:lang w:val="en-US"/>
        </w:rPr>
        <w:t>Salary expectation</w:t>
      </w:r>
      <w:r w:rsidRPr="00B57E03">
        <w:rPr>
          <w:rFonts w:asciiTheme="minorHAnsi" w:eastAsia="Cambria" w:hAnsiTheme="minorHAnsi" w:cstheme="minorHAnsi"/>
          <w:sz w:val="20"/>
          <w:lang w:val="en-US"/>
        </w:rPr>
        <w:t>: {{ candidate["Salary expectation"] }}</w:t>
      </w:r>
    </w:p>
    <w:p w14:paraId="3A70B1F4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10679F5B" w14:textId="77777777" w:rsidR="00B57E03" w:rsidRPr="00F4090C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0"/>
          <w:lang w:val="en-US"/>
        </w:rPr>
      </w:pPr>
      <w:r w:rsidRPr="00F4090C">
        <w:rPr>
          <w:rFonts w:asciiTheme="minorHAnsi" w:eastAsia="Cambria" w:hAnsiTheme="minorHAnsi" w:cstheme="minorHAnsi"/>
          <w:b/>
          <w:bCs/>
          <w:sz w:val="20"/>
          <w:lang w:val="en-US"/>
        </w:rPr>
        <w:t>Education</w:t>
      </w:r>
    </w:p>
    <w:p w14:paraId="725924FF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{% for </w:t>
      </w:r>
      <w:proofErr w:type="spellStart"/>
      <w:r w:rsidRPr="00B57E03">
        <w:rPr>
          <w:rFonts w:asciiTheme="minorHAnsi" w:eastAsia="Cambria" w:hAnsiTheme="minorHAnsi" w:cstheme="minorHAnsi"/>
          <w:sz w:val="20"/>
          <w:lang w:val="en-US"/>
        </w:rPr>
        <w:t>edu</w:t>
      </w:r>
      <w:proofErr w:type="spellEnd"/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 in </w:t>
      </w:r>
      <w:proofErr w:type="spellStart"/>
      <w:r w:rsidRPr="00B57E03">
        <w:rPr>
          <w:rFonts w:asciiTheme="minorHAnsi" w:eastAsia="Cambria" w:hAnsiTheme="minorHAnsi" w:cstheme="minorHAnsi"/>
          <w:sz w:val="20"/>
          <w:lang w:val="en-US"/>
        </w:rPr>
        <w:t>candidate.Education</w:t>
      </w:r>
      <w:proofErr w:type="spellEnd"/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 %}</w:t>
      </w:r>
    </w:p>
    <w:p w14:paraId="60ED3AA7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• {{ </w:t>
      </w:r>
      <w:proofErr w:type="spellStart"/>
      <w:r w:rsidRPr="00B57E03">
        <w:rPr>
          <w:rFonts w:asciiTheme="minorHAnsi" w:eastAsia="Cambria" w:hAnsiTheme="minorHAnsi" w:cstheme="minorHAnsi"/>
          <w:sz w:val="20"/>
          <w:lang w:val="en-US"/>
        </w:rPr>
        <w:t>edu</w:t>
      </w:r>
      <w:proofErr w:type="spellEnd"/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 }}</w:t>
      </w:r>
    </w:p>
    <w:p w14:paraId="07F007CA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{% </w:t>
      </w:r>
      <w:proofErr w:type="spellStart"/>
      <w:r w:rsidRPr="00B57E03">
        <w:rPr>
          <w:rFonts w:asciiTheme="minorHAnsi" w:eastAsia="Cambria" w:hAnsiTheme="minorHAnsi" w:cstheme="minorHAnsi"/>
          <w:sz w:val="20"/>
          <w:lang w:val="en-US"/>
        </w:rPr>
        <w:t>endfor</w:t>
      </w:r>
      <w:proofErr w:type="spellEnd"/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 %}</w:t>
      </w:r>
    </w:p>
    <w:p w14:paraId="1E67922C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065F67E5" w14:textId="77777777" w:rsidR="00B57E03" w:rsidRPr="00F4090C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0"/>
          <w:lang w:val="en-US"/>
        </w:rPr>
      </w:pPr>
      <w:r w:rsidRPr="00F4090C">
        <w:rPr>
          <w:rFonts w:asciiTheme="minorHAnsi" w:eastAsia="Cambria" w:hAnsiTheme="minorHAnsi" w:cstheme="minorHAnsi"/>
          <w:b/>
          <w:bCs/>
          <w:sz w:val="20"/>
          <w:lang w:val="en-US"/>
        </w:rPr>
        <w:t>Professional Background</w:t>
      </w:r>
    </w:p>
    <w:p w14:paraId="152181BA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B57E03">
        <w:rPr>
          <w:rFonts w:asciiTheme="minorHAnsi" w:eastAsia="Cambria" w:hAnsiTheme="minorHAnsi" w:cstheme="minorHAnsi"/>
          <w:sz w:val="20"/>
          <w:lang w:val="en-US"/>
        </w:rPr>
        <w:t>{% for role in candidate["Professional Background"] %}</w:t>
      </w:r>
    </w:p>
    <w:p w14:paraId="417A85A0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B57E03">
        <w:rPr>
          <w:rFonts w:asciiTheme="minorHAnsi" w:eastAsia="Cambria" w:hAnsiTheme="minorHAnsi" w:cstheme="minorHAnsi"/>
          <w:sz w:val="20"/>
          <w:lang w:val="en-US"/>
        </w:rPr>
        <w:t>• {{ role }}</w:t>
      </w:r>
    </w:p>
    <w:p w14:paraId="146528CA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{% </w:t>
      </w:r>
      <w:proofErr w:type="spellStart"/>
      <w:r w:rsidRPr="00B57E03">
        <w:rPr>
          <w:rFonts w:asciiTheme="minorHAnsi" w:eastAsia="Cambria" w:hAnsiTheme="minorHAnsi" w:cstheme="minorHAnsi"/>
          <w:sz w:val="20"/>
          <w:lang w:val="en-US"/>
        </w:rPr>
        <w:t>endfor</w:t>
      </w:r>
      <w:proofErr w:type="spellEnd"/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 %}</w:t>
      </w:r>
    </w:p>
    <w:p w14:paraId="07DA82CF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64D9063B" w14:textId="77777777" w:rsidR="00B57E03" w:rsidRPr="00F4090C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0"/>
          <w:lang w:val="en-US"/>
        </w:rPr>
      </w:pPr>
      <w:r w:rsidRPr="00F4090C">
        <w:rPr>
          <w:rFonts w:asciiTheme="minorHAnsi" w:eastAsia="Cambria" w:hAnsiTheme="minorHAnsi" w:cstheme="minorHAnsi"/>
          <w:b/>
          <w:bCs/>
          <w:sz w:val="20"/>
          <w:lang w:val="en-US"/>
        </w:rPr>
        <w:t>Profile Match (Client-Specific)</w:t>
      </w:r>
    </w:p>
    <w:p w14:paraId="74D0E6C3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B57E03">
        <w:rPr>
          <w:rFonts w:asciiTheme="minorHAnsi" w:eastAsia="Cambria" w:hAnsiTheme="minorHAnsi" w:cstheme="minorHAnsi"/>
          <w:sz w:val="20"/>
          <w:lang w:val="en-US"/>
        </w:rPr>
        <w:t>{% for match in candidate["Profile Match (Client-Specific)"] %}</w:t>
      </w:r>
    </w:p>
    <w:p w14:paraId="0D31C52C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B57E03">
        <w:rPr>
          <w:rFonts w:asciiTheme="minorHAnsi" w:eastAsia="Cambria" w:hAnsiTheme="minorHAnsi" w:cstheme="minorHAnsi"/>
          <w:sz w:val="20"/>
          <w:lang w:val="en-US"/>
        </w:rPr>
        <w:t>• {{ match }}</w:t>
      </w:r>
    </w:p>
    <w:p w14:paraId="4965E60D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{% </w:t>
      </w:r>
      <w:proofErr w:type="spellStart"/>
      <w:r w:rsidRPr="00B57E03">
        <w:rPr>
          <w:rFonts w:asciiTheme="minorHAnsi" w:eastAsia="Cambria" w:hAnsiTheme="minorHAnsi" w:cstheme="minorHAnsi"/>
          <w:sz w:val="20"/>
          <w:lang w:val="en-US"/>
        </w:rPr>
        <w:t>endfor</w:t>
      </w:r>
      <w:proofErr w:type="spellEnd"/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 %}</w:t>
      </w:r>
    </w:p>
    <w:p w14:paraId="65375BFC" w14:textId="77777777" w:rsid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0047C00D" w14:textId="77777777" w:rsidR="00F4090C" w:rsidRPr="00B57E03" w:rsidRDefault="00F4090C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17D0B588" w14:textId="77777777" w:rsidR="00B57E03" w:rsidRPr="00F4090C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0"/>
          <w:lang w:val="en-US"/>
        </w:rPr>
      </w:pPr>
      <w:r w:rsidRPr="00F4090C">
        <w:rPr>
          <w:rFonts w:asciiTheme="minorHAnsi" w:eastAsia="Cambria" w:hAnsiTheme="minorHAnsi" w:cstheme="minorHAnsi"/>
          <w:b/>
          <w:bCs/>
          <w:sz w:val="20"/>
          <w:lang w:val="en-US"/>
        </w:rPr>
        <w:lastRenderedPageBreak/>
        <w:t>Practical Information</w:t>
      </w:r>
    </w:p>
    <w:p w14:paraId="3CD0D3DC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B57E03">
        <w:rPr>
          <w:rFonts w:asciiTheme="minorHAnsi" w:eastAsia="Cambria" w:hAnsiTheme="minorHAnsi" w:cstheme="minorHAnsi"/>
          <w:sz w:val="20"/>
          <w:lang w:val="en-US"/>
        </w:rPr>
        <w:t>{% for info in candidate["Practical Information"] %}</w:t>
      </w:r>
    </w:p>
    <w:p w14:paraId="325C7444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B57E03">
        <w:rPr>
          <w:rFonts w:asciiTheme="minorHAnsi" w:eastAsia="Cambria" w:hAnsiTheme="minorHAnsi" w:cstheme="minorHAnsi"/>
          <w:sz w:val="20"/>
          <w:lang w:val="en-US"/>
        </w:rPr>
        <w:t>• {{ info }}</w:t>
      </w:r>
    </w:p>
    <w:p w14:paraId="1FE52A46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{% </w:t>
      </w:r>
      <w:proofErr w:type="spellStart"/>
      <w:r w:rsidRPr="00B57E03">
        <w:rPr>
          <w:rFonts w:asciiTheme="minorHAnsi" w:eastAsia="Cambria" w:hAnsiTheme="minorHAnsi" w:cstheme="minorHAnsi"/>
          <w:sz w:val="20"/>
          <w:lang w:val="en-US"/>
        </w:rPr>
        <w:t>endfor</w:t>
      </w:r>
      <w:proofErr w:type="spellEnd"/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 %}</w:t>
      </w:r>
    </w:p>
    <w:p w14:paraId="3593838A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</w:p>
    <w:p w14:paraId="772A233D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sz w:val="20"/>
          <w:lang w:val="en-US"/>
        </w:rPr>
      </w:pPr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{% </w:t>
      </w:r>
      <w:proofErr w:type="spellStart"/>
      <w:r w:rsidRPr="00B57E03">
        <w:rPr>
          <w:rFonts w:asciiTheme="minorHAnsi" w:eastAsia="Cambria" w:hAnsiTheme="minorHAnsi" w:cstheme="minorHAnsi"/>
          <w:sz w:val="20"/>
          <w:lang w:val="en-US"/>
        </w:rPr>
        <w:t>endfor</w:t>
      </w:r>
      <w:proofErr w:type="spellEnd"/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 %}</w:t>
      </w:r>
    </w:p>
    <w:p w14:paraId="2696E0C2" w14:textId="77777777" w:rsidR="00B57E03" w:rsidRPr="00B57E03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4"/>
          <w:szCs w:val="24"/>
          <w:lang w:val="en-US"/>
        </w:rPr>
      </w:pPr>
    </w:p>
    <w:p w14:paraId="536A5823" w14:textId="77777777" w:rsidR="00476FBD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4"/>
          <w:szCs w:val="24"/>
          <w:lang w:val="en-US"/>
        </w:rPr>
      </w:pPr>
      <w:r w:rsidRPr="00B57E03">
        <w:rPr>
          <w:rFonts w:asciiTheme="minorHAnsi" w:eastAsia="Cambria" w:hAnsiTheme="minorHAnsi" w:cstheme="minorHAnsi"/>
          <w:b/>
          <w:bCs/>
          <w:sz w:val="24"/>
          <w:szCs w:val="24"/>
          <w:lang w:val="en-US"/>
        </w:rPr>
        <w:t>Final Recommendation:</w:t>
      </w:r>
    </w:p>
    <w:p w14:paraId="125A0EDC" w14:textId="1528A5B9" w:rsidR="009513AA" w:rsidRPr="00476FBD" w:rsidRDefault="00B57E03" w:rsidP="00B57E03">
      <w:pPr>
        <w:tabs>
          <w:tab w:val="left" w:pos="2279"/>
        </w:tabs>
        <w:rPr>
          <w:rFonts w:asciiTheme="minorHAnsi" w:eastAsia="Cambria" w:hAnsiTheme="minorHAnsi" w:cstheme="minorHAnsi"/>
          <w:b/>
          <w:bCs/>
          <w:sz w:val="24"/>
          <w:szCs w:val="24"/>
          <w:lang w:val="en-US"/>
        </w:rPr>
      </w:pPr>
      <w:r w:rsidRPr="00B57E03">
        <w:rPr>
          <w:rFonts w:asciiTheme="minorHAnsi" w:eastAsia="Cambria" w:hAnsiTheme="minorHAnsi" w:cstheme="minorHAnsi"/>
          <w:sz w:val="20"/>
          <w:lang w:val="en-US"/>
        </w:rPr>
        <w:t xml:space="preserve">{{ </w:t>
      </w:r>
      <w:proofErr w:type="spellStart"/>
      <w:r w:rsidRPr="00B57E03">
        <w:rPr>
          <w:rFonts w:asciiTheme="minorHAnsi" w:eastAsia="Cambria" w:hAnsiTheme="minorHAnsi" w:cstheme="minorHAnsi"/>
          <w:sz w:val="20"/>
          <w:lang w:val="en-US"/>
        </w:rPr>
        <w:t>message.content</w:t>
      </w:r>
      <w:proofErr w:type="spellEnd"/>
      <w:r w:rsidRPr="00B57E03">
        <w:rPr>
          <w:rFonts w:asciiTheme="minorHAnsi" w:eastAsia="Cambria" w:hAnsiTheme="minorHAnsi" w:cstheme="minorHAnsi"/>
          <w:sz w:val="20"/>
          <w:lang w:val="en-US"/>
        </w:rPr>
        <w:t>["Final Recommendation"] }}</w:t>
      </w:r>
    </w:p>
    <w:sectPr w:rsidR="009513AA" w:rsidRPr="00476FBD" w:rsidSect="00774FDE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endnotePr>
        <w:numFmt w:val="lowerLetter"/>
      </w:endnotePr>
      <w:pgSz w:w="11905" w:h="16837" w:code="9"/>
      <w:pgMar w:top="3402" w:right="1134" w:bottom="2017" w:left="1162" w:header="1196" w:footer="0" w:gutter="0"/>
      <w:paperSrc w:first="261" w:other="261"/>
      <w:cols w:space="720"/>
      <w:titlePg/>
      <w:docGrid w:linePitch="23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292759" w14:textId="77777777" w:rsidR="006D7C19" w:rsidRDefault="006D7C19">
      <w:r>
        <w:separator/>
      </w:r>
    </w:p>
  </w:endnote>
  <w:endnote w:type="continuationSeparator" w:id="0">
    <w:p w14:paraId="57C449DF" w14:textId="77777777" w:rsidR="006D7C19" w:rsidRDefault="006D7C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inionPro-Regular"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illSans Normaal">
    <w:altName w:val="Courier New"/>
    <w:panose1 w:val="00000000000000000000"/>
    <w:charset w:val="00"/>
    <w:family w:val="swiss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3D1DDF" w14:textId="77777777" w:rsidR="0061418C" w:rsidRDefault="0061418C" w:rsidP="003C6FC7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DAFB5A5" w14:textId="77777777" w:rsidR="0061418C" w:rsidRDefault="0061418C" w:rsidP="003C6FC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A5846D" w14:textId="77777777" w:rsidR="0061418C" w:rsidRPr="00350341" w:rsidRDefault="00206670" w:rsidP="003C6FC7">
    <w:pPr>
      <w:pStyle w:val="Footer"/>
      <w:ind w:right="360"/>
      <w:jc w:val="center"/>
      <w:rPr>
        <w:rFonts w:ascii="Arial" w:hAnsi="Arial"/>
        <w:sz w:val="24"/>
      </w:rPr>
    </w:pPr>
    <w:r>
      <w:rPr>
        <w:noProof/>
        <w:lang w:val="en-US" w:eastAsia="en-US"/>
      </w:rPr>
      <w:drawing>
        <wp:anchor distT="0" distB="0" distL="114300" distR="114300" simplePos="0" relativeHeight="251659776" behindDoc="1" locked="0" layoutInCell="1" allowOverlap="1" wp14:anchorId="7F3B21E2" wp14:editId="1A8FE892">
          <wp:simplePos x="0" y="0"/>
          <wp:positionH relativeFrom="column">
            <wp:posOffset>-741680</wp:posOffset>
          </wp:positionH>
          <wp:positionV relativeFrom="paragraph">
            <wp:posOffset>-866775</wp:posOffset>
          </wp:positionV>
          <wp:extent cx="7556500" cy="1955800"/>
          <wp:effectExtent l="0" t="0" r="0" b="0"/>
          <wp:wrapNone/>
          <wp:docPr id="36" name="Picture 15" descr="Description: Description: Foot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Description: Description: Foot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6500" cy="1955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 w:eastAsia="en-US"/>
      </w:rPr>
      <w:drawing>
        <wp:anchor distT="0" distB="0" distL="114300" distR="114300" simplePos="0" relativeHeight="251656704" behindDoc="1" locked="0" layoutInCell="1" allowOverlap="1" wp14:anchorId="1DD9DA1F" wp14:editId="499189C3">
          <wp:simplePos x="0" y="0"/>
          <wp:positionH relativeFrom="margin">
            <wp:posOffset>635</wp:posOffset>
          </wp:positionH>
          <wp:positionV relativeFrom="margin">
            <wp:posOffset>9404985</wp:posOffset>
          </wp:positionV>
          <wp:extent cx="7559040" cy="1339215"/>
          <wp:effectExtent l="0" t="0" r="0" b="0"/>
          <wp:wrapSquare wrapText="bothSides"/>
          <wp:docPr id="37" name="Pictur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9040" cy="13392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 w:eastAsia="en-US"/>
      </w:rPr>
      <w:drawing>
        <wp:anchor distT="0" distB="0" distL="114300" distR="114300" simplePos="0" relativeHeight="251655680" behindDoc="1" locked="0" layoutInCell="1" allowOverlap="1" wp14:anchorId="6F5EE803" wp14:editId="26F7A3B1">
          <wp:simplePos x="0" y="0"/>
          <wp:positionH relativeFrom="margin">
            <wp:posOffset>635</wp:posOffset>
          </wp:positionH>
          <wp:positionV relativeFrom="margin">
            <wp:posOffset>9404985</wp:posOffset>
          </wp:positionV>
          <wp:extent cx="7559040" cy="1339215"/>
          <wp:effectExtent l="0" t="0" r="0" b="0"/>
          <wp:wrapSquare wrapText="bothSides"/>
          <wp:docPr id="38" name="Pictur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9040" cy="13392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 w:eastAsia="en-US"/>
      </w:rPr>
      <w:drawing>
        <wp:anchor distT="0" distB="0" distL="114300" distR="114300" simplePos="0" relativeHeight="251654656" behindDoc="1" locked="0" layoutInCell="1" allowOverlap="1" wp14:anchorId="054F86A9" wp14:editId="56EDAE33">
          <wp:simplePos x="0" y="0"/>
          <wp:positionH relativeFrom="margin">
            <wp:posOffset>635</wp:posOffset>
          </wp:positionH>
          <wp:positionV relativeFrom="margin">
            <wp:posOffset>9404985</wp:posOffset>
          </wp:positionV>
          <wp:extent cx="7559040" cy="1339215"/>
          <wp:effectExtent l="0" t="0" r="0" b="0"/>
          <wp:wrapSquare wrapText="bothSides"/>
          <wp:docPr id="39" name="Pictur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9040" cy="13392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807BCB" w14:textId="56EC558B" w:rsidR="0061418C" w:rsidRPr="00350341" w:rsidRDefault="0061418C" w:rsidP="00A31E3A">
    <w:pPr>
      <w:pStyle w:val="Footer"/>
      <w:ind w:left="-1134"/>
      <w:jc w:val="center"/>
      <w:rPr>
        <w:rFonts w:ascii="Arial" w:hAnsi="Arial"/>
        <w:sz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DB9F07" w14:textId="77777777" w:rsidR="006D7C19" w:rsidRDefault="006D7C19">
      <w:r>
        <w:separator/>
      </w:r>
    </w:p>
  </w:footnote>
  <w:footnote w:type="continuationSeparator" w:id="0">
    <w:p w14:paraId="0CBE2FBC" w14:textId="77777777" w:rsidR="006D7C19" w:rsidRDefault="006D7C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FAC70E" w14:textId="77777777" w:rsidR="0061418C" w:rsidRDefault="0061418C">
    <w:pPr>
      <w:tabs>
        <w:tab w:val="left" w:pos="0"/>
        <w:tab w:val="left" w:pos="566"/>
        <w:tab w:val="left" w:pos="1133"/>
        <w:tab w:val="left" w:pos="1699"/>
        <w:tab w:val="left" w:pos="2266"/>
        <w:tab w:val="left" w:pos="2832"/>
        <w:tab w:val="left" w:pos="3398"/>
        <w:tab w:val="left" w:pos="3965"/>
        <w:tab w:val="left" w:pos="4531"/>
        <w:tab w:val="left" w:pos="5098"/>
        <w:tab w:val="left" w:pos="5664"/>
        <w:tab w:val="left" w:pos="6230"/>
        <w:tab w:val="left" w:pos="6797"/>
        <w:tab w:val="left" w:pos="7363"/>
        <w:tab w:val="left" w:pos="7930"/>
        <w:tab w:val="left" w:pos="8496"/>
        <w:tab w:val="left" w:pos="9062"/>
        <w:tab w:val="left" w:pos="9629"/>
        <w:tab w:val="left" w:pos="10195"/>
        <w:tab w:val="left" w:pos="10762"/>
        <w:tab w:val="left" w:pos="11328"/>
        <w:tab w:val="left" w:pos="11894"/>
        <w:tab w:val="left" w:pos="12461"/>
        <w:tab w:val="left" w:pos="13027"/>
        <w:tab w:val="left" w:pos="13594"/>
        <w:tab w:val="left" w:pos="14160"/>
        <w:tab w:val="left" w:pos="14726"/>
        <w:tab w:val="left" w:pos="15293"/>
        <w:tab w:val="left" w:pos="15859"/>
        <w:tab w:val="left" w:pos="16426"/>
        <w:tab w:val="left" w:pos="16992"/>
        <w:tab w:val="left" w:pos="17558"/>
        <w:tab w:val="left" w:pos="18125"/>
        <w:tab w:val="left" w:pos="18691"/>
        <w:tab w:val="left" w:pos="19258"/>
        <w:tab w:val="left" w:pos="19824"/>
        <w:tab w:val="left" w:pos="20390"/>
        <w:tab w:val="left" w:pos="20957"/>
        <w:tab w:val="left" w:pos="21523"/>
        <w:tab w:val="left" w:pos="22090"/>
      </w:tabs>
      <w:rPr>
        <w:rFonts w:ascii="GillSans Normaal" w:hAnsi="GillSans Normaal"/>
        <w:sz w:val="16"/>
      </w:rPr>
    </w:pPr>
  </w:p>
  <w:p w14:paraId="1FB342A6" w14:textId="77777777" w:rsidR="0061418C" w:rsidRDefault="0061418C">
    <w:pPr>
      <w:tabs>
        <w:tab w:val="left" w:pos="0"/>
        <w:tab w:val="left" w:pos="566"/>
        <w:tab w:val="left" w:pos="1133"/>
        <w:tab w:val="left" w:pos="1699"/>
        <w:tab w:val="left" w:pos="2266"/>
        <w:tab w:val="left" w:pos="2832"/>
        <w:tab w:val="left" w:pos="3398"/>
        <w:tab w:val="left" w:pos="3965"/>
        <w:tab w:val="left" w:pos="4531"/>
        <w:tab w:val="left" w:pos="5098"/>
        <w:tab w:val="left" w:pos="5664"/>
        <w:tab w:val="left" w:pos="6230"/>
        <w:tab w:val="left" w:pos="6797"/>
        <w:tab w:val="left" w:pos="7363"/>
        <w:tab w:val="left" w:pos="7930"/>
        <w:tab w:val="left" w:pos="8496"/>
        <w:tab w:val="left" w:pos="9062"/>
        <w:tab w:val="left" w:pos="9629"/>
        <w:tab w:val="left" w:pos="10195"/>
        <w:tab w:val="left" w:pos="10762"/>
        <w:tab w:val="left" w:pos="11328"/>
        <w:tab w:val="left" w:pos="11894"/>
        <w:tab w:val="left" w:pos="12461"/>
        <w:tab w:val="left" w:pos="13027"/>
        <w:tab w:val="left" w:pos="13594"/>
        <w:tab w:val="left" w:pos="14160"/>
        <w:tab w:val="left" w:pos="14726"/>
        <w:tab w:val="left" w:pos="15293"/>
        <w:tab w:val="left" w:pos="15859"/>
        <w:tab w:val="left" w:pos="16426"/>
        <w:tab w:val="left" w:pos="16992"/>
        <w:tab w:val="left" w:pos="17558"/>
        <w:tab w:val="left" w:pos="18125"/>
        <w:tab w:val="left" w:pos="18691"/>
        <w:tab w:val="left" w:pos="19258"/>
        <w:tab w:val="left" w:pos="19824"/>
        <w:tab w:val="left" w:pos="20390"/>
        <w:tab w:val="left" w:pos="20957"/>
        <w:tab w:val="left" w:pos="21523"/>
        <w:tab w:val="left" w:pos="22090"/>
      </w:tabs>
      <w:rPr>
        <w:rFonts w:ascii="GillSans Normaal" w:hAnsi="GillSans Normaal"/>
        <w:sz w:val="16"/>
      </w:rPr>
    </w:pPr>
  </w:p>
  <w:p w14:paraId="3B10969F" w14:textId="77777777" w:rsidR="0061418C" w:rsidRDefault="0061418C">
    <w:pPr>
      <w:tabs>
        <w:tab w:val="left" w:pos="0"/>
        <w:tab w:val="left" w:pos="566"/>
        <w:tab w:val="left" w:pos="1133"/>
        <w:tab w:val="left" w:pos="1699"/>
        <w:tab w:val="left" w:pos="2266"/>
        <w:tab w:val="left" w:pos="2832"/>
        <w:tab w:val="left" w:pos="3398"/>
        <w:tab w:val="left" w:pos="3965"/>
        <w:tab w:val="left" w:pos="4531"/>
        <w:tab w:val="left" w:pos="5098"/>
        <w:tab w:val="left" w:pos="5664"/>
        <w:tab w:val="left" w:pos="6230"/>
        <w:tab w:val="left" w:pos="6797"/>
        <w:tab w:val="left" w:pos="7363"/>
        <w:tab w:val="left" w:pos="7930"/>
        <w:tab w:val="left" w:pos="8496"/>
        <w:tab w:val="left" w:pos="9062"/>
        <w:tab w:val="left" w:pos="9629"/>
        <w:tab w:val="left" w:pos="10195"/>
        <w:tab w:val="left" w:pos="10762"/>
        <w:tab w:val="left" w:pos="11328"/>
        <w:tab w:val="left" w:pos="11894"/>
        <w:tab w:val="left" w:pos="12461"/>
        <w:tab w:val="left" w:pos="13027"/>
        <w:tab w:val="left" w:pos="13594"/>
        <w:tab w:val="left" w:pos="14160"/>
        <w:tab w:val="left" w:pos="14726"/>
        <w:tab w:val="left" w:pos="15293"/>
        <w:tab w:val="left" w:pos="15859"/>
        <w:tab w:val="left" w:pos="16426"/>
        <w:tab w:val="left" w:pos="16992"/>
        <w:tab w:val="left" w:pos="17558"/>
        <w:tab w:val="left" w:pos="18125"/>
        <w:tab w:val="left" w:pos="18691"/>
        <w:tab w:val="left" w:pos="19258"/>
        <w:tab w:val="left" w:pos="19824"/>
        <w:tab w:val="left" w:pos="20390"/>
        <w:tab w:val="left" w:pos="20957"/>
        <w:tab w:val="left" w:pos="21523"/>
        <w:tab w:val="left" w:pos="22090"/>
      </w:tabs>
      <w:rPr>
        <w:rFonts w:ascii="GillSans Normaal" w:hAnsi="GillSans Normaal"/>
        <w:sz w:val="16"/>
      </w:rPr>
    </w:pPr>
  </w:p>
  <w:p w14:paraId="066F3412" w14:textId="77777777" w:rsidR="0061418C" w:rsidRDefault="0061418C">
    <w:pPr>
      <w:tabs>
        <w:tab w:val="left" w:pos="0"/>
        <w:tab w:val="left" w:pos="566"/>
        <w:tab w:val="left" w:pos="1133"/>
        <w:tab w:val="left" w:pos="1699"/>
        <w:tab w:val="left" w:pos="2266"/>
        <w:tab w:val="left" w:pos="2832"/>
        <w:tab w:val="left" w:pos="3398"/>
        <w:tab w:val="left" w:pos="3965"/>
        <w:tab w:val="left" w:pos="4531"/>
        <w:tab w:val="left" w:pos="5098"/>
        <w:tab w:val="left" w:pos="5664"/>
        <w:tab w:val="left" w:pos="6230"/>
        <w:tab w:val="left" w:pos="6797"/>
        <w:tab w:val="left" w:pos="7363"/>
        <w:tab w:val="left" w:pos="7930"/>
        <w:tab w:val="left" w:pos="8496"/>
        <w:tab w:val="left" w:pos="9062"/>
        <w:tab w:val="left" w:pos="9629"/>
        <w:tab w:val="left" w:pos="10195"/>
        <w:tab w:val="left" w:pos="10762"/>
        <w:tab w:val="left" w:pos="11328"/>
        <w:tab w:val="left" w:pos="11894"/>
        <w:tab w:val="left" w:pos="12461"/>
        <w:tab w:val="left" w:pos="13027"/>
        <w:tab w:val="left" w:pos="13594"/>
        <w:tab w:val="left" w:pos="14160"/>
        <w:tab w:val="left" w:pos="14726"/>
        <w:tab w:val="left" w:pos="15293"/>
        <w:tab w:val="left" w:pos="15859"/>
        <w:tab w:val="left" w:pos="16426"/>
        <w:tab w:val="left" w:pos="16992"/>
        <w:tab w:val="left" w:pos="17558"/>
        <w:tab w:val="left" w:pos="18125"/>
        <w:tab w:val="left" w:pos="18691"/>
        <w:tab w:val="left" w:pos="19258"/>
        <w:tab w:val="left" w:pos="19824"/>
        <w:tab w:val="left" w:pos="20390"/>
        <w:tab w:val="left" w:pos="20957"/>
        <w:tab w:val="left" w:pos="21523"/>
        <w:tab w:val="left" w:pos="22090"/>
      </w:tabs>
      <w:rPr>
        <w:rFonts w:ascii="GillSans Normaal" w:hAnsi="GillSans Normaal"/>
        <w:sz w:val="16"/>
      </w:rPr>
    </w:pPr>
  </w:p>
  <w:p w14:paraId="732D5600" w14:textId="77777777" w:rsidR="0061418C" w:rsidRDefault="0061418C">
    <w:pPr>
      <w:tabs>
        <w:tab w:val="left" w:pos="0"/>
        <w:tab w:val="left" w:pos="566"/>
        <w:tab w:val="left" w:pos="1133"/>
        <w:tab w:val="left" w:pos="1699"/>
        <w:tab w:val="left" w:pos="2266"/>
        <w:tab w:val="left" w:pos="2832"/>
        <w:tab w:val="left" w:pos="3398"/>
        <w:tab w:val="left" w:pos="3965"/>
        <w:tab w:val="left" w:pos="4531"/>
        <w:tab w:val="left" w:pos="5098"/>
        <w:tab w:val="left" w:pos="5664"/>
        <w:tab w:val="left" w:pos="6230"/>
        <w:tab w:val="left" w:pos="6797"/>
        <w:tab w:val="left" w:pos="7363"/>
        <w:tab w:val="left" w:pos="7930"/>
        <w:tab w:val="left" w:pos="8496"/>
        <w:tab w:val="left" w:pos="9062"/>
        <w:tab w:val="left" w:pos="9629"/>
        <w:tab w:val="left" w:pos="10195"/>
        <w:tab w:val="left" w:pos="10762"/>
        <w:tab w:val="left" w:pos="11328"/>
        <w:tab w:val="left" w:pos="11894"/>
        <w:tab w:val="left" w:pos="12461"/>
        <w:tab w:val="left" w:pos="13027"/>
        <w:tab w:val="left" w:pos="13594"/>
        <w:tab w:val="left" w:pos="14160"/>
        <w:tab w:val="left" w:pos="14726"/>
        <w:tab w:val="left" w:pos="15293"/>
        <w:tab w:val="left" w:pos="15859"/>
        <w:tab w:val="left" w:pos="16426"/>
        <w:tab w:val="left" w:pos="16992"/>
        <w:tab w:val="left" w:pos="17558"/>
        <w:tab w:val="left" w:pos="18125"/>
        <w:tab w:val="left" w:pos="18691"/>
        <w:tab w:val="left" w:pos="19258"/>
        <w:tab w:val="left" w:pos="19824"/>
        <w:tab w:val="left" w:pos="20390"/>
        <w:tab w:val="left" w:pos="20957"/>
        <w:tab w:val="left" w:pos="21523"/>
        <w:tab w:val="left" w:pos="22090"/>
      </w:tabs>
      <w:rPr>
        <w:rFonts w:ascii="GillSans Normaal" w:hAnsi="GillSans Normaal"/>
        <w:sz w:val="16"/>
      </w:rPr>
    </w:pPr>
  </w:p>
  <w:p w14:paraId="2D49386F" w14:textId="77777777" w:rsidR="0061418C" w:rsidRDefault="0061418C">
    <w:pPr>
      <w:tabs>
        <w:tab w:val="left" w:pos="0"/>
        <w:tab w:val="left" w:pos="566"/>
        <w:tab w:val="left" w:pos="1133"/>
        <w:tab w:val="left" w:pos="1699"/>
        <w:tab w:val="left" w:pos="2266"/>
        <w:tab w:val="left" w:pos="2832"/>
        <w:tab w:val="left" w:pos="3398"/>
        <w:tab w:val="left" w:pos="3965"/>
        <w:tab w:val="left" w:pos="4531"/>
        <w:tab w:val="left" w:pos="5098"/>
        <w:tab w:val="left" w:pos="5664"/>
        <w:tab w:val="left" w:pos="6230"/>
        <w:tab w:val="left" w:pos="6797"/>
        <w:tab w:val="left" w:pos="7363"/>
        <w:tab w:val="left" w:pos="7930"/>
        <w:tab w:val="left" w:pos="8496"/>
        <w:tab w:val="left" w:pos="9062"/>
        <w:tab w:val="left" w:pos="9629"/>
        <w:tab w:val="left" w:pos="10195"/>
        <w:tab w:val="left" w:pos="10762"/>
        <w:tab w:val="left" w:pos="11328"/>
        <w:tab w:val="left" w:pos="11894"/>
        <w:tab w:val="left" w:pos="12461"/>
        <w:tab w:val="left" w:pos="13027"/>
        <w:tab w:val="left" w:pos="13594"/>
        <w:tab w:val="left" w:pos="14160"/>
        <w:tab w:val="left" w:pos="14726"/>
        <w:tab w:val="left" w:pos="15293"/>
        <w:tab w:val="left" w:pos="15859"/>
        <w:tab w:val="left" w:pos="16426"/>
        <w:tab w:val="left" w:pos="16992"/>
        <w:tab w:val="left" w:pos="17558"/>
        <w:tab w:val="left" w:pos="18125"/>
        <w:tab w:val="left" w:pos="18691"/>
        <w:tab w:val="left" w:pos="19258"/>
        <w:tab w:val="left" w:pos="19824"/>
        <w:tab w:val="left" w:pos="20390"/>
        <w:tab w:val="left" w:pos="20957"/>
        <w:tab w:val="left" w:pos="21523"/>
        <w:tab w:val="left" w:pos="22090"/>
      </w:tabs>
      <w:spacing w:line="0" w:lineRule="atLeast"/>
      <w:rPr>
        <w:rFonts w:ascii="GillSans Normaal" w:hAnsi="GillSans Normaal"/>
        <w:sz w:val="16"/>
      </w:rPr>
    </w:pPr>
  </w:p>
  <w:p w14:paraId="6D06CCAB" w14:textId="77777777" w:rsidR="0061418C" w:rsidRDefault="0061418C">
    <w:pPr>
      <w:tabs>
        <w:tab w:val="left" w:pos="0"/>
        <w:tab w:val="left" w:pos="566"/>
        <w:tab w:val="left" w:pos="1133"/>
        <w:tab w:val="left" w:pos="1699"/>
        <w:tab w:val="left" w:pos="2266"/>
        <w:tab w:val="left" w:pos="2832"/>
        <w:tab w:val="left" w:pos="3398"/>
        <w:tab w:val="left" w:pos="3965"/>
        <w:tab w:val="left" w:pos="4531"/>
        <w:tab w:val="left" w:pos="5098"/>
        <w:tab w:val="left" w:pos="5664"/>
        <w:tab w:val="left" w:pos="6230"/>
        <w:tab w:val="left" w:pos="6797"/>
        <w:tab w:val="left" w:pos="7363"/>
        <w:tab w:val="left" w:pos="7930"/>
        <w:tab w:val="left" w:pos="8496"/>
        <w:tab w:val="left" w:pos="9062"/>
        <w:tab w:val="left" w:pos="9629"/>
        <w:tab w:val="left" w:pos="10195"/>
        <w:tab w:val="left" w:pos="10762"/>
        <w:tab w:val="left" w:pos="11328"/>
        <w:tab w:val="left" w:pos="11894"/>
        <w:tab w:val="left" w:pos="12461"/>
        <w:tab w:val="left" w:pos="13027"/>
        <w:tab w:val="left" w:pos="13594"/>
        <w:tab w:val="left" w:pos="14160"/>
        <w:tab w:val="left" w:pos="14726"/>
        <w:tab w:val="left" w:pos="15293"/>
        <w:tab w:val="left" w:pos="15859"/>
        <w:tab w:val="left" w:pos="16426"/>
        <w:tab w:val="left" w:pos="16992"/>
        <w:tab w:val="left" w:pos="17558"/>
        <w:tab w:val="left" w:pos="18125"/>
        <w:tab w:val="left" w:pos="18691"/>
        <w:tab w:val="left" w:pos="19258"/>
        <w:tab w:val="left" w:pos="19824"/>
        <w:tab w:val="left" w:pos="20390"/>
        <w:tab w:val="left" w:pos="20957"/>
        <w:tab w:val="left" w:pos="21523"/>
        <w:tab w:val="left" w:pos="22090"/>
      </w:tabs>
      <w:rPr>
        <w:rFonts w:ascii="GillSans Normaal" w:hAnsi="GillSans Normaal"/>
        <w:sz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A8C6F0" w14:textId="77777777" w:rsidR="0061418C" w:rsidRPr="00C71811" w:rsidRDefault="00206670" w:rsidP="003C6FC7">
    <w:pPr>
      <w:pStyle w:val="Header"/>
      <w:jc w:val="right"/>
      <w:rPr>
        <w:rFonts w:ascii="Arial" w:hAnsi="Arial"/>
        <w:b/>
        <w:sz w:val="40"/>
      </w:rPr>
    </w:pPr>
    <w:r>
      <w:rPr>
        <w:noProof/>
        <w:lang w:val="en-US" w:eastAsia="en-US"/>
      </w:rPr>
      <w:drawing>
        <wp:anchor distT="0" distB="0" distL="114300" distR="114300" simplePos="0" relativeHeight="251658752" behindDoc="1" locked="0" layoutInCell="1" allowOverlap="1" wp14:anchorId="70DFC70F" wp14:editId="53E47A78">
          <wp:simplePos x="0" y="0"/>
          <wp:positionH relativeFrom="column">
            <wp:posOffset>-741680</wp:posOffset>
          </wp:positionH>
          <wp:positionV relativeFrom="paragraph">
            <wp:posOffset>-760730</wp:posOffset>
          </wp:positionV>
          <wp:extent cx="7560310" cy="1505585"/>
          <wp:effectExtent l="0" t="0" r="0" b="0"/>
          <wp:wrapNone/>
          <wp:docPr id="35" name="Picture 14" descr="Description: Description: 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 descr="Description: Description: 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0310" cy="15055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44C188" w14:textId="6FCB3338" w:rsidR="0061418C" w:rsidRPr="00C71811" w:rsidRDefault="00206670" w:rsidP="003C6FC7">
    <w:pPr>
      <w:pStyle w:val="Header"/>
      <w:jc w:val="right"/>
      <w:rPr>
        <w:rFonts w:ascii="Arial" w:hAnsi="Arial"/>
        <w:b/>
        <w:sz w:val="40"/>
      </w:rPr>
    </w:pPr>
    <w:r>
      <w:rPr>
        <w:noProof/>
        <w:lang w:val="en-US" w:eastAsia="en-US"/>
      </w:rPr>
      <w:drawing>
        <wp:anchor distT="0" distB="0" distL="114300" distR="114300" simplePos="0" relativeHeight="251657728" behindDoc="1" locked="0" layoutInCell="1" allowOverlap="1" wp14:anchorId="7740CC31" wp14:editId="0BE662B3">
          <wp:simplePos x="0" y="0"/>
          <wp:positionH relativeFrom="column">
            <wp:posOffset>-741680</wp:posOffset>
          </wp:positionH>
          <wp:positionV relativeFrom="margin">
            <wp:posOffset>-2161540</wp:posOffset>
          </wp:positionV>
          <wp:extent cx="7560310" cy="1718945"/>
          <wp:effectExtent l="0" t="0" r="0" b="0"/>
          <wp:wrapNone/>
          <wp:docPr id="40" name="Picture 12" descr="Description: Description: 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Description: Description: 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60310" cy="17189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92068">
      <w:rPr>
        <w:rFonts w:ascii="Arial" w:hAnsi="Arial"/>
        <w:b/>
        <w:sz w:val="40"/>
      </w:rPr>
      <w:t xml:space="preserve">Client Logo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D5778F4"/>
    <w:multiLevelType w:val="multilevel"/>
    <w:tmpl w:val="F8627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942606"/>
    <w:multiLevelType w:val="hybridMultilevel"/>
    <w:tmpl w:val="FF8E8E3C"/>
    <w:lvl w:ilvl="0" w:tplc="9A40191A">
      <w:numFmt w:val="bullet"/>
      <w:lvlText w:val="-"/>
      <w:lvlJc w:val="left"/>
      <w:pPr>
        <w:ind w:left="720" w:hanging="360"/>
      </w:pPr>
      <w:rPr>
        <w:rFonts w:ascii="Roboto" w:eastAsia="Cambria" w:hAnsi="Robot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A24060"/>
    <w:multiLevelType w:val="multilevel"/>
    <w:tmpl w:val="AB709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075898"/>
    <w:multiLevelType w:val="multilevel"/>
    <w:tmpl w:val="FFDE8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6C3335"/>
    <w:multiLevelType w:val="multilevel"/>
    <w:tmpl w:val="731EC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C40C4E"/>
    <w:multiLevelType w:val="multilevel"/>
    <w:tmpl w:val="82243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E44670"/>
    <w:multiLevelType w:val="multilevel"/>
    <w:tmpl w:val="0712B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061D40"/>
    <w:multiLevelType w:val="multilevel"/>
    <w:tmpl w:val="C1240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5D710C"/>
    <w:multiLevelType w:val="multilevel"/>
    <w:tmpl w:val="5CBE4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2F676B"/>
    <w:multiLevelType w:val="hybridMultilevel"/>
    <w:tmpl w:val="84985C3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A75F1D"/>
    <w:multiLevelType w:val="multilevel"/>
    <w:tmpl w:val="4BCC2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B84463"/>
    <w:multiLevelType w:val="multilevel"/>
    <w:tmpl w:val="807EF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1563FF"/>
    <w:multiLevelType w:val="hybridMultilevel"/>
    <w:tmpl w:val="71BE259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49256C"/>
    <w:multiLevelType w:val="multilevel"/>
    <w:tmpl w:val="A6523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581005"/>
    <w:multiLevelType w:val="multilevel"/>
    <w:tmpl w:val="82404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1BC057A"/>
    <w:multiLevelType w:val="multilevel"/>
    <w:tmpl w:val="8FC4E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423F61"/>
    <w:multiLevelType w:val="multilevel"/>
    <w:tmpl w:val="73062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8B5062B"/>
    <w:multiLevelType w:val="multilevel"/>
    <w:tmpl w:val="7C0C4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8AB6BEE"/>
    <w:multiLevelType w:val="hybridMultilevel"/>
    <w:tmpl w:val="9C8C2B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B72F6D"/>
    <w:multiLevelType w:val="multilevel"/>
    <w:tmpl w:val="5E6A9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D3E427D"/>
    <w:multiLevelType w:val="multilevel"/>
    <w:tmpl w:val="CC705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897F98"/>
    <w:multiLevelType w:val="hybridMultilevel"/>
    <w:tmpl w:val="67BE66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B7419F"/>
    <w:multiLevelType w:val="hybridMultilevel"/>
    <w:tmpl w:val="84D43BD8"/>
    <w:lvl w:ilvl="0" w:tplc="9A40191A">
      <w:numFmt w:val="bullet"/>
      <w:lvlText w:val="-"/>
      <w:lvlJc w:val="left"/>
      <w:pPr>
        <w:ind w:left="720" w:hanging="360"/>
      </w:pPr>
      <w:rPr>
        <w:rFonts w:ascii="Roboto" w:eastAsia="Cambria" w:hAnsi="Robot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86175A8"/>
    <w:multiLevelType w:val="hybridMultilevel"/>
    <w:tmpl w:val="6CAEADA8"/>
    <w:lvl w:ilvl="0" w:tplc="9A40191A">
      <w:numFmt w:val="bullet"/>
      <w:lvlText w:val="-"/>
      <w:lvlJc w:val="left"/>
      <w:pPr>
        <w:ind w:left="720" w:hanging="360"/>
      </w:pPr>
      <w:rPr>
        <w:rFonts w:ascii="Roboto" w:eastAsia="Cambria" w:hAnsi="Robot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8654267">
    <w:abstractNumId w:val="10"/>
  </w:num>
  <w:num w:numId="2" w16cid:durableId="435835925">
    <w:abstractNumId w:val="13"/>
  </w:num>
  <w:num w:numId="3" w16cid:durableId="880089559">
    <w:abstractNumId w:val="0"/>
  </w:num>
  <w:num w:numId="4" w16cid:durableId="1468934889">
    <w:abstractNumId w:val="5"/>
  </w:num>
  <w:num w:numId="5" w16cid:durableId="742029019">
    <w:abstractNumId w:val="18"/>
  </w:num>
  <w:num w:numId="6" w16cid:durableId="975338189">
    <w:abstractNumId w:val="22"/>
  </w:num>
  <w:num w:numId="7" w16cid:durableId="631902524">
    <w:abstractNumId w:val="19"/>
  </w:num>
  <w:num w:numId="8" w16cid:durableId="574244459">
    <w:abstractNumId w:val="24"/>
  </w:num>
  <w:num w:numId="9" w16cid:durableId="700011161">
    <w:abstractNumId w:val="23"/>
  </w:num>
  <w:num w:numId="10" w16cid:durableId="551769780">
    <w:abstractNumId w:val="2"/>
  </w:num>
  <w:num w:numId="11" w16cid:durableId="537594110">
    <w:abstractNumId w:val="17"/>
  </w:num>
  <w:num w:numId="12" w16cid:durableId="71854274">
    <w:abstractNumId w:val="9"/>
  </w:num>
  <w:num w:numId="13" w16cid:durableId="2045398651">
    <w:abstractNumId w:val="8"/>
  </w:num>
  <w:num w:numId="14" w16cid:durableId="1139494329">
    <w:abstractNumId w:val="16"/>
  </w:num>
  <w:num w:numId="15" w16cid:durableId="1675499736">
    <w:abstractNumId w:val="11"/>
  </w:num>
  <w:num w:numId="16" w16cid:durableId="1295481310">
    <w:abstractNumId w:val="1"/>
  </w:num>
  <w:num w:numId="17" w16cid:durableId="1333293361">
    <w:abstractNumId w:val="7"/>
  </w:num>
  <w:num w:numId="18" w16cid:durableId="1018430254">
    <w:abstractNumId w:val="21"/>
  </w:num>
  <w:num w:numId="19" w16cid:durableId="960845667">
    <w:abstractNumId w:val="20"/>
  </w:num>
  <w:num w:numId="20" w16cid:durableId="1276792301">
    <w:abstractNumId w:val="3"/>
  </w:num>
  <w:num w:numId="21" w16cid:durableId="998461142">
    <w:abstractNumId w:val="15"/>
  </w:num>
  <w:num w:numId="22" w16cid:durableId="1920018554">
    <w:abstractNumId w:val="14"/>
  </w:num>
  <w:num w:numId="23" w16cid:durableId="563832075">
    <w:abstractNumId w:val="6"/>
  </w:num>
  <w:num w:numId="24" w16cid:durableId="1454669200">
    <w:abstractNumId w:val="12"/>
  </w:num>
  <w:num w:numId="25" w16cid:durableId="206714095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8"/>
  <w:hyphenationZone w:val="425"/>
  <w:drawingGridHorizontalSpacing w:val="57"/>
  <w:drawingGridVerticalSpacing w:val="57"/>
  <w:displayHorizontalDrawingGridEvery w:val="3"/>
  <w:displayVerticalDrawingGridEvery w:val="3"/>
  <w:doNotUseMarginsForDrawingGridOrigin/>
  <w:drawingGridHorizontalOrigin w:val="1418"/>
  <w:drawingGridVerticalOrigin w:val="737"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lowerLetter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19F"/>
    <w:rsid w:val="00001646"/>
    <w:rsid w:val="000052FD"/>
    <w:rsid w:val="0002128C"/>
    <w:rsid w:val="000346D2"/>
    <w:rsid w:val="00044C18"/>
    <w:rsid w:val="00063765"/>
    <w:rsid w:val="0008705B"/>
    <w:rsid w:val="000968E7"/>
    <w:rsid w:val="00097EAC"/>
    <w:rsid w:val="000B02A7"/>
    <w:rsid w:val="000B11DA"/>
    <w:rsid w:val="000C6299"/>
    <w:rsid w:val="000D6CC5"/>
    <w:rsid w:val="000F1CE6"/>
    <w:rsid w:val="000F6367"/>
    <w:rsid w:val="001252E5"/>
    <w:rsid w:val="00192280"/>
    <w:rsid w:val="001B1CF0"/>
    <w:rsid w:val="001C054E"/>
    <w:rsid w:val="001D1AB0"/>
    <w:rsid w:val="001F482D"/>
    <w:rsid w:val="00206670"/>
    <w:rsid w:val="002217CF"/>
    <w:rsid w:val="00225021"/>
    <w:rsid w:val="0023387D"/>
    <w:rsid w:val="002504BF"/>
    <w:rsid w:val="00263C3C"/>
    <w:rsid w:val="00264A67"/>
    <w:rsid w:val="002E0754"/>
    <w:rsid w:val="00300522"/>
    <w:rsid w:val="00303EC4"/>
    <w:rsid w:val="00305F7A"/>
    <w:rsid w:val="00343FB5"/>
    <w:rsid w:val="00364996"/>
    <w:rsid w:val="003909DF"/>
    <w:rsid w:val="00392068"/>
    <w:rsid w:val="003929C4"/>
    <w:rsid w:val="003C6FC7"/>
    <w:rsid w:val="003D3ACB"/>
    <w:rsid w:val="00420221"/>
    <w:rsid w:val="00456126"/>
    <w:rsid w:val="00456D67"/>
    <w:rsid w:val="00476FBD"/>
    <w:rsid w:val="00486B46"/>
    <w:rsid w:val="004C3D97"/>
    <w:rsid w:val="004D600F"/>
    <w:rsid w:val="004E7D01"/>
    <w:rsid w:val="005068C6"/>
    <w:rsid w:val="00523179"/>
    <w:rsid w:val="005351CE"/>
    <w:rsid w:val="0056419F"/>
    <w:rsid w:val="005712BA"/>
    <w:rsid w:val="005778B4"/>
    <w:rsid w:val="005A53C4"/>
    <w:rsid w:val="005D4978"/>
    <w:rsid w:val="0061278D"/>
    <w:rsid w:val="0061386F"/>
    <w:rsid w:val="0061418C"/>
    <w:rsid w:val="0061751C"/>
    <w:rsid w:val="00632107"/>
    <w:rsid w:val="00651F8F"/>
    <w:rsid w:val="00657E2D"/>
    <w:rsid w:val="00672E1E"/>
    <w:rsid w:val="006B5AC0"/>
    <w:rsid w:val="006D190F"/>
    <w:rsid w:val="006D5CC2"/>
    <w:rsid w:val="006D706D"/>
    <w:rsid w:val="006D7C19"/>
    <w:rsid w:val="006F4D97"/>
    <w:rsid w:val="006F5F7A"/>
    <w:rsid w:val="00716724"/>
    <w:rsid w:val="00743601"/>
    <w:rsid w:val="00774FDE"/>
    <w:rsid w:val="0078433A"/>
    <w:rsid w:val="007B1C50"/>
    <w:rsid w:val="007B1FC3"/>
    <w:rsid w:val="007B6CF3"/>
    <w:rsid w:val="007F18C1"/>
    <w:rsid w:val="007F5663"/>
    <w:rsid w:val="007F6D4B"/>
    <w:rsid w:val="008A1EC2"/>
    <w:rsid w:val="008C3086"/>
    <w:rsid w:val="008D1EFF"/>
    <w:rsid w:val="008E114B"/>
    <w:rsid w:val="008F0282"/>
    <w:rsid w:val="00904F6F"/>
    <w:rsid w:val="0091190D"/>
    <w:rsid w:val="00920261"/>
    <w:rsid w:val="009230B6"/>
    <w:rsid w:val="009274F5"/>
    <w:rsid w:val="00936DFF"/>
    <w:rsid w:val="009513AA"/>
    <w:rsid w:val="009561FF"/>
    <w:rsid w:val="0096741A"/>
    <w:rsid w:val="00972D1E"/>
    <w:rsid w:val="009B26BC"/>
    <w:rsid w:val="009D7A87"/>
    <w:rsid w:val="00A00255"/>
    <w:rsid w:val="00A059C0"/>
    <w:rsid w:val="00A31E3A"/>
    <w:rsid w:val="00A3339D"/>
    <w:rsid w:val="00A540DB"/>
    <w:rsid w:val="00A617A3"/>
    <w:rsid w:val="00A84EF6"/>
    <w:rsid w:val="00A924AD"/>
    <w:rsid w:val="00A93112"/>
    <w:rsid w:val="00AA44C8"/>
    <w:rsid w:val="00B05479"/>
    <w:rsid w:val="00B2381E"/>
    <w:rsid w:val="00B57E03"/>
    <w:rsid w:val="00B916A4"/>
    <w:rsid w:val="00BA70DB"/>
    <w:rsid w:val="00BB02B2"/>
    <w:rsid w:val="00BB7426"/>
    <w:rsid w:val="00BD15DF"/>
    <w:rsid w:val="00BE4CF6"/>
    <w:rsid w:val="00C2150E"/>
    <w:rsid w:val="00C31899"/>
    <w:rsid w:val="00C37F57"/>
    <w:rsid w:val="00C40E42"/>
    <w:rsid w:val="00C51470"/>
    <w:rsid w:val="00C54EC9"/>
    <w:rsid w:val="00C60BD1"/>
    <w:rsid w:val="00C83C08"/>
    <w:rsid w:val="00CB29EE"/>
    <w:rsid w:val="00CD5F18"/>
    <w:rsid w:val="00CE77EA"/>
    <w:rsid w:val="00D221C6"/>
    <w:rsid w:val="00DC21C0"/>
    <w:rsid w:val="00DE65B0"/>
    <w:rsid w:val="00E00BD1"/>
    <w:rsid w:val="00E01019"/>
    <w:rsid w:val="00E02D0A"/>
    <w:rsid w:val="00E07A16"/>
    <w:rsid w:val="00E110EA"/>
    <w:rsid w:val="00E24A9B"/>
    <w:rsid w:val="00E52C1C"/>
    <w:rsid w:val="00E5433B"/>
    <w:rsid w:val="00E643AD"/>
    <w:rsid w:val="00E64F31"/>
    <w:rsid w:val="00E80595"/>
    <w:rsid w:val="00E9264D"/>
    <w:rsid w:val="00EB4894"/>
    <w:rsid w:val="00F208C6"/>
    <w:rsid w:val="00F25866"/>
    <w:rsid w:val="00F354B3"/>
    <w:rsid w:val="00F4090C"/>
    <w:rsid w:val="00F46770"/>
    <w:rsid w:val="00F5118A"/>
    <w:rsid w:val="00F51529"/>
    <w:rsid w:val="00F70160"/>
    <w:rsid w:val="00F74FE2"/>
    <w:rsid w:val="00F752EB"/>
    <w:rsid w:val="00FC0CC1"/>
    <w:rsid w:val="00FE09EF"/>
    <w:rsid w:val="00FE4D36"/>
    <w:rsid w:val="00FE7B51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2DA31447"/>
  <w14:defaultImageDpi w14:val="300"/>
  <w15:chartTrackingRefBased/>
  <w15:docId w15:val="{E3F81087-D689-4841-9BF2-940B0D2058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Times New Roman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0341"/>
    <w:rPr>
      <w:rFonts w:ascii="Gill Sans MT" w:eastAsia="Times New Roman" w:hAnsi="Gill Sans MT"/>
      <w:sz w:val="22"/>
      <w:lang w:val="nl-NL" w:eastAsia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FE4D36"/>
    <w:pPr>
      <w:keepNext/>
      <w:keepLines/>
      <w:spacing w:before="240"/>
      <w:outlineLvl w:val="0"/>
    </w:pPr>
    <w:rPr>
      <w:rFonts w:ascii="Roboto" w:eastAsiaTheme="majorEastAsia" w:hAnsi="Roboto" w:cstheme="majorBidi"/>
      <w:color w:val="0E3447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16A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78B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02B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74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742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350341"/>
    <w:pPr>
      <w:tabs>
        <w:tab w:val="center" w:pos="4536"/>
        <w:tab w:val="right" w:pos="9072"/>
      </w:tabs>
    </w:pPr>
    <w:rPr>
      <w:sz w:val="16"/>
    </w:rPr>
  </w:style>
  <w:style w:type="character" w:customStyle="1" w:styleId="HeaderChar">
    <w:name w:val="Header Char"/>
    <w:link w:val="Header"/>
    <w:uiPriority w:val="99"/>
    <w:rsid w:val="00350341"/>
    <w:rPr>
      <w:rFonts w:ascii="Gill Sans MT" w:eastAsia="Times New Roman" w:hAnsi="Gill Sans MT" w:cs="Times New Roman"/>
      <w:sz w:val="16"/>
      <w:szCs w:val="20"/>
      <w:lang w:eastAsia="nl-NL"/>
    </w:rPr>
  </w:style>
  <w:style w:type="paragraph" w:styleId="Footer">
    <w:name w:val="footer"/>
    <w:basedOn w:val="Normal"/>
    <w:link w:val="FooterChar"/>
    <w:rsid w:val="00350341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rsid w:val="00350341"/>
    <w:rPr>
      <w:rFonts w:ascii="Gill Sans MT" w:eastAsia="Times New Roman" w:hAnsi="Gill Sans MT" w:cs="Times New Roman"/>
      <w:sz w:val="22"/>
      <w:szCs w:val="20"/>
      <w:lang w:eastAsia="nl-NL"/>
    </w:rPr>
  </w:style>
  <w:style w:type="character" w:styleId="PageNumber">
    <w:name w:val="page number"/>
    <w:basedOn w:val="DefaultParagraphFont"/>
    <w:rsid w:val="00350341"/>
  </w:style>
  <w:style w:type="paragraph" w:customStyle="1" w:styleId="Basisalinea">
    <w:name w:val="[Basisalinea]"/>
    <w:basedOn w:val="Normal"/>
    <w:uiPriority w:val="99"/>
    <w:rsid w:val="00E80595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MinionPro-Regular" w:eastAsia="Cambria" w:hAnsi="MinionPro-Regular" w:cs="MinionPro-Regular"/>
      <w:color w:val="000000"/>
      <w:sz w:val="24"/>
      <w:szCs w:val="24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FE4D36"/>
    <w:rPr>
      <w:rFonts w:ascii="Roboto" w:eastAsiaTheme="majorEastAsia" w:hAnsi="Roboto" w:cstheme="majorBidi"/>
      <w:color w:val="0E3447"/>
      <w:sz w:val="32"/>
      <w:szCs w:val="32"/>
      <w:lang w:val="nl-NL" w:eastAsia="nl-NL"/>
    </w:rPr>
  </w:style>
  <w:style w:type="paragraph" w:styleId="Title">
    <w:name w:val="Title"/>
    <w:basedOn w:val="Normal"/>
    <w:next w:val="Normal"/>
    <w:link w:val="TitleChar"/>
    <w:uiPriority w:val="10"/>
    <w:qFormat/>
    <w:rsid w:val="00FE4D36"/>
    <w:pPr>
      <w:contextualSpacing/>
    </w:pPr>
    <w:rPr>
      <w:rFonts w:ascii="Roboto" w:eastAsiaTheme="majorEastAsia" w:hAnsi="Roboto" w:cstheme="majorBidi"/>
      <w:color w:val="0E3447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4D36"/>
    <w:rPr>
      <w:rFonts w:ascii="Roboto" w:eastAsiaTheme="majorEastAsia" w:hAnsi="Roboto" w:cstheme="majorBidi"/>
      <w:color w:val="0E3447"/>
      <w:spacing w:val="-10"/>
      <w:kern w:val="28"/>
      <w:sz w:val="56"/>
      <w:szCs w:val="56"/>
      <w:lang w:val="nl-NL" w:eastAsia="nl-NL"/>
    </w:rPr>
  </w:style>
  <w:style w:type="paragraph" w:styleId="ListParagraph">
    <w:name w:val="List Paragraph"/>
    <w:basedOn w:val="Normal"/>
    <w:uiPriority w:val="72"/>
    <w:qFormat/>
    <w:rsid w:val="00FE4D3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5778B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nl-NL" w:eastAsia="nl-NL"/>
    </w:rPr>
  </w:style>
  <w:style w:type="character" w:styleId="Strong">
    <w:name w:val="Strong"/>
    <w:basedOn w:val="DefaultParagraphFont"/>
    <w:uiPriority w:val="22"/>
    <w:qFormat/>
    <w:rsid w:val="00FE09EF"/>
    <w:rPr>
      <w:b/>
      <w:bCs/>
    </w:rPr>
  </w:style>
  <w:style w:type="paragraph" w:styleId="NormalWeb">
    <w:name w:val="Normal (Web)"/>
    <w:basedOn w:val="Normal"/>
    <w:uiPriority w:val="99"/>
    <w:unhideWhenUsed/>
    <w:rsid w:val="001B1CF0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n-US" w:eastAsia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7426"/>
    <w:rPr>
      <w:rFonts w:asciiTheme="majorHAnsi" w:eastAsiaTheme="majorEastAsia" w:hAnsiTheme="majorHAnsi" w:cstheme="majorBidi"/>
      <w:color w:val="2F5496" w:themeColor="accent1" w:themeShade="BF"/>
      <w:sz w:val="22"/>
      <w:lang w:val="nl-NL" w:eastAsia="nl-N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7426"/>
    <w:rPr>
      <w:rFonts w:asciiTheme="majorHAnsi" w:eastAsiaTheme="majorEastAsia" w:hAnsiTheme="majorHAnsi" w:cstheme="majorBidi"/>
      <w:color w:val="1F3763" w:themeColor="accent1" w:themeShade="7F"/>
      <w:sz w:val="22"/>
      <w:lang w:val="nl-NL" w:eastAsia="nl-NL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02B2"/>
    <w:rPr>
      <w:rFonts w:asciiTheme="majorHAnsi" w:eastAsiaTheme="majorEastAsia" w:hAnsiTheme="majorHAnsi" w:cstheme="majorBidi"/>
      <w:i/>
      <w:iCs/>
      <w:color w:val="2F5496" w:themeColor="accent1" w:themeShade="BF"/>
      <w:sz w:val="22"/>
      <w:lang w:val="nl-NL" w:eastAsia="nl-NL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16A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nl-NL" w:eastAsia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07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6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37230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1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3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97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33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7341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0112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3218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4404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9588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47737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2405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2456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44760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473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790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3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5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80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953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896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13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7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3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82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930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680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402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676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4499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269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0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195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92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199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596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2681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0809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2709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088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211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510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788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0020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5018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2789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19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4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100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615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24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6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000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53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677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5925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2537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285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727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7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43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85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2603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752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2212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8767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8309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627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68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6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3113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6745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9068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8978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910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5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0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0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39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2346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84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8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15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563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912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3820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79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761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9370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87589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1473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033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1346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429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61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23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953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386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73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88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9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7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6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85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0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2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461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jpeg"/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DCF82DB-7767-274B-ACB8-313570A36F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872</Words>
  <Characters>4974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cp:lastModifiedBy>Yash Tyagi</cp:lastModifiedBy>
  <cp:revision>4</cp:revision>
  <cp:lastPrinted>2021-06-04T07:13:00Z</cp:lastPrinted>
  <dcterms:created xsi:type="dcterms:W3CDTF">2025-08-18T08:16:00Z</dcterms:created>
  <dcterms:modified xsi:type="dcterms:W3CDTF">2025-08-18T08:45:00Z</dcterms:modified>
</cp:coreProperties>
</file>